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165041</wp:posOffset>
            </wp:positionV>
            <wp:extent cx="685800" cy="685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B0014B" w:rsidRDefault="00CE38E1" w:rsidP="008240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B0014B">
        <w:rPr>
          <w:rFonts w:ascii="Verdana" w:hAnsi="Verdana"/>
          <w:color w:val="000000"/>
          <w:sz w:val="20"/>
          <w:szCs w:val="20"/>
        </w:rPr>
        <w:t xml:space="preserve">  SESSÃO ORDINARIA       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7370B0" w:rsidRPr="00B0014B">
        <w:rPr>
          <w:rFonts w:ascii="Verdana" w:hAnsi="Verdana"/>
          <w:color w:val="000000"/>
          <w:sz w:val="20"/>
          <w:szCs w:val="20"/>
        </w:rPr>
        <w:t xml:space="preserve">           DATA: </w:t>
      </w:r>
      <w:r w:rsidR="00824044" w:rsidRPr="00B0014B">
        <w:rPr>
          <w:rFonts w:ascii="Verdana" w:hAnsi="Verdana"/>
          <w:color w:val="000000"/>
          <w:sz w:val="20"/>
          <w:szCs w:val="20"/>
        </w:rPr>
        <w:t>13</w:t>
      </w:r>
      <w:r w:rsidR="00040099" w:rsidRPr="00B0014B">
        <w:rPr>
          <w:rFonts w:ascii="Verdana" w:hAnsi="Verdana"/>
          <w:color w:val="000000"/>
          <w:sz w:val="20"/>
          <w:szCs w:val="20"/>
        </w:rPr>
        <w:t>/05</w:t>
      </w:r>
      <w:r w:rsidR="00BA44E3" w:rsidRPr="00B0014B">
        <w:rPr>
          <w:rFonts w:ascii="Verdana" w:hAnsi="Verdana"/>
          <w:color w:val="000000"/>
          <w:sz w:val="20"/>
          <w:szCs w:val="20"/>
        </w:rPr>
        <w:t>/2019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B0014B" w:rsidRDefault="00CE38E1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GILBERTO VIANA GONSALVES</w:t>
      </w:r>
      <w:r w:rsidRPr="00B0014B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>2º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</w:p>
    <w:p w:rsidR="00C12CD7" w:rsidRPr="00B0014B" w:rsidRDefault="00C12CD7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642B44" w:rsidRPr="00B0014B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Demais vereadores presentes: </w:t>
      </w:r>
      <w:proofErr w:type="spellStart"/>
      <w:r w:rsidRPr="00B0014B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Pr="00B0014B"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 w:rsidRPr="00B0014B">
        <w:rPr>
          <w:rFonts w:ascii="Verdana" w:hAnsi="Verdana"/>
          <w:color w:val="000000"/>
          <w:sz w:val="20"/>
          <w:szCs w:val="20"/>
        </w:rPr>
        <w:t xml:space="preserve">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Moacir </w:t>
      </w:r>
      <w:proofErr w:type="spellStart"/>
      <w:r w:rsidR="007370B0" w:rsidRPr="00B0014B">
        <w:rPr>
          <w:rFonts w:ascii="Verdana" w:hAnsi="Verdana"/>
          <w:color w:val="000000"/>
          <w:sz w:val="20"/>
          <w:szCs w:val="20"/>
        </w:rPr>
        <w:t>Nazario</w:t>
      </w:r>
      <w:proofErr w:type="spell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,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 w:rsidRPr="00B0014B">
        <w:rPr>
          <w:rFonts w:ascii="Verdana" w:hAnsi="Verdana"/>
          <w:color w:val="000000"/>
          <w:sz w:val="20"/>
          <w:szCs w:val="20"/>
        </w:rPr>
        <w:t>José Luiz Souz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a da Silva </w:t>
      </w:r>
      <w:r w:rsidRPr="00B0014B">
        <w:rPr>
          <w:rFonts w:ascii="Verdana" w:hAnsi="Verdana"/>
          <w:color w:val="000000"/>
          <w:sz w:val="20"/>
          <w:szCs w:val="20"/>
        </w:rPr>
        <w:t xml:space="preserve">e </w:t>
      </w:r>
      <w:r w:rsidR="00BA44E3" w:rsidRPr="00B0014B">
        <w:rPr>
          <w:rFonts w:ascii="Verdana" w:hAnsi="Verdana"/>
          <w:color w:val="000000"/>
          <w:sz w:val="20"/>
          <w:szCs w:val="20"/>
        </w:rPr>
        <w:t>Jose Paulo Souza da Silva</w:t>
      </w:r>
    </w:p>
    <w:p w:rsidR="00F45A18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 w:rsidRPr="00B0014B">
        <w:rPr>
          <w:rFonts w:ascii="Verdana" w:hAnsi="Verdana"/>
          <w:sz w:val="20"/>
          <w:szCs w:val="20"/>
        </w:rPr>
        <w:t>================================</w:t>
      </w:r>
      <w:r w:rsidR="00642B44" w:rsidRPr="00B0014B">
        <w:rPr>
          <w:rFonts w:ascii="Verdana" w:hAnsi="Verdana"/>
          <w:sz w:val="20"/>
          <w:szCs w:val="20"/>
        </w:rPr>
        <w:t>===========================</w:t>
      </w:r>
      <w:r w:rsidRPr="00B0014B">
        <w:rPr>
          <w:rFonts w:ascii="Verdana" w:hAnsi="Verdana"/>
          <w:sz w:val="20"/>
          <w:szCs w:val="20"/>
        </w:rPr>
        <w:t>==</w:t>
      </w:r>
      <w:r w:rsidR="00642B44" w:rsidRPr="00B0014B">
        <w:rPr>
          <w:rFonts w:ascii="Verdana" w:hAnsi="Verdana" w:cs="Calibri"/>
          <w:sz w:val="20"/>
          <w:szCs w:val="20"/>
        </w:rPr>
        <w:t xml:space="preserve"> </w:t>
      </w:r>
    </w:p>
    <w:p w:rsidR="00C6014C" w:rsidRDefault="00C6014C" w:rsidP="00C6014C">
      <w:pPr>
        <w:jc w:val="both"/>
      </w:pPr>
      <w:r w:rsidRPr="00086F12">
        <w:rPr>
          <w:b/>
        </w:rPr>
        <w:t>Ver. Moacir Nazário- PT:</w:t>
      </w:r>
      <w:r>
        <w:rPr>
          <w:b/>
        </w:rPr>
        <w:t xml:space="preserve"> </w:t>
      </w:r>
      <w:r>
        <w:t xml:space="preserve">Parabenizo toda </w:t>
      </w:r>
      <w:r>
        <w:t>equipe da comunidade da Cantina Vermelha p</w:t>
      </w:r>
      <w:r>
        <w:t>ela</w:t>
      </w:r>
      <w:r>
        <w:t xml:space="preserve"> organização café colonial </w:t>
      </w:r>
      <w:r>
        <w:t>realizado no ultimo domingo. Em</w:t>
      </w:r>
      <w:proofErr w:type="gramStart"/>
      <w:r>
        <w:t xml:space="preserve"> </w:t>
      </w:r>
      <w:r>
        <w:t xml:space="preserve"> </w:t>
      </w:r>
      <w:proofErr w:type="gramEnd"/>
      <w:r>
        <w:t>visita a Brasília</w:t>
      </w:r>
      <w:r>
        <w:t xml:space="preserve">, </w:t>
      </w:r>
      <w:r>
        <w:t>estive conversando com o Dep</w:t>
      </w:r>
      <w:r>
        <w:t>.</w:t>
      </w:r>
      <w:r>
        <w:t xml:space="preserve"> Pimenta o da nossa necessidade de uma prancha </w:t>
      </w:r>
      <w:r>
        <w:t>no</w:t>
      </w:r>
      <w:r>
        <w:t xml:space="preserve"> município, ele lembrou que existe um programa na Secretaria da Agricultura, que contempla maquinários </w:t>
      </w:r>
      <w:r>
        <w:t xml:space="preserve">também </w:t>
      </w:r>
      <w:r>
        <w:t xml:space="preserve"> precisamos de uma roçadeira,  já falei com o </w:t>
      </w:r>
      <w:proofErr w:type="spellStart"/>
      <w:r>
        <w:t>Elizandro</w:t>
      </w:r>
      <w:proofErr w:type="spellEnd"/>
      <w:r>
        <w:t xml:space="preserve"> para fazermos o cadastramento neste programa</w:t>
      </w:r>
      <w:r>
        <w:t>.</w:t>
      </w:r>
      <w:r w:rsidR="00812889">
        <w:t xml:space="preserve"> Comunicou que o Partido Trabalhista esta com nova diretoria, sendo a Prof.ª Maria Helena a Presidente. </w:t>
      </w:r>
    </w:p>
    <w:p w:rsidR="00812889" w:rsidRDefault="00C6014C" w:rsidP="00C6014C">
      <w:pPr>
        <w:jc w:val="both"/>
      </w:pPr>
      <w:r>
        <w:t xml:space="preserve"> </w:t>
      </w:r>
      <w:r w:rsidRPr="009675BF">
        <w:rPr>
          <w:b/>
        </w:rPr>
        <w:t>Ver. Paulo Jair Marques de Oliveira- PP:</w:t>
      </w:r>
      <w:r>
        <w:t xml:space="preserve"> </w:t>
      </w:r>
      <w:r>
        <w:t>P</w:t>
      </w:r>
      <w:r>
        <w:t>arabeniz</w:t>
      </w:r>
      <w:r>
        <w:t>ou</w:t>
      </w:r>
      <w:r>
        <w:t xml:space="preserve"> a localidade de Cantina Vermelha </w:t>
      </w:r>
      <w:r>
        <w:t xml:space="preserve">pelo café colonial. Comentou </w:t>
      </w:r>
      <w:r>
        <w:t xml:space="preserve">que esta para chegar um motor novo para a </w:t>
      </w:r>
      <w:proofErr w:type="spellStart"/>
      <w:r>
        <w:t>patro</w:t>
      </w:r>
      <w:r w:rsidRPr="0064541C">
        <w:t>la</w:t>
      </w:r>
      <w:proofErr w:type="spellEnd"/>
      <w:r>
        <w:t>, esta vindo de MG a empresa</w:t>
      </w:r>
      <w:r>
        <w:t xml:space="preserve"> vira</w:t>
      </w:r>
      <w:r>
        <w:t xml:space="preserve"> montar,</w:t>
      </w:r>
      <w:proofErr w:type="gramStart"/>
      <w:r>
        <w:t xml:space="preserve">  </w:t>
      </w:r>
      <w:proofErr w:type="gramEnd"/>
      <w:r>
        <w:t>outra noticia é que saiu a licitação do trevo da entrada da nossa cidade</w:t>
      </w:r>
      <w:r>
        <w:t>.</w:t>
      </w:r>
      <w:r>
        <w:t xml:space="preserve"> </w:t>
      </w:r>
      <w:r>
        <w:t xml:space="preserve">Deixo </w:t>
      </w:r>
      <w:r>
        <w:t>meu agradecim</w:t>
      </w:r>
      <w:r>
        <w:t>ento ao funcionário Felipe pelo</w:t>
      </w:r>
      <w:r>
        <w:t xml:space="preserve"> trabalho que ele prestou a este município</w:t>
      </w:r>
      <w:r>
        <w:t>,</w:t>
      </w:r>
      <w:proofErr w:type="gramStart"/>
      <w:r>
        <w:t xml:space="preserve"> </w:t>
      </w:r>
      <w:r>
        <w:t xml:space="preserve"> </w:t>
      </w:r>
      <w:proofErr w:type="gramEnd"/>
      <w:r>
        <w:t xml:space="preserve">agora nos deixou e foi para Santiago onde será também funcionário publico naquela cidade. </w:t>
      </w:r>
    </w:p>
    <w:p w:rsidR="00812889" w:rsidRDefault="00C6014C" w:rsidP="00C6014C">
      <w:pPr>
        <w:jc w:val="both"/>
      </w:pPr>
      <w:r w:rsidRPr="00515565">
        <w:rPr>
          <w:b/>
        </w:rPr>
        <w:t xml:space="preserve">Ver. Silvio </w:t>
      </w:r>
      <w:proofErr w:type="spellStart"/>
      <w:r w:rsidRPr="00515565">
        <w:rPr>
          <w:b/>
        </w:rPr>
        <w:t>Beilfuss</w:t>
      </w:r>
      <w:proofErr w:type="spellEnd"/>
      <w:r w:rsidRPr="00515565">
        <w:rPr>
          <w:b/>
        </w:rPr>
        <w:t>- PP:</w:t>
      </w:r>
      <w:r>
        <w:t xml:space="preserve"> </w:t>
      </w:r>
      <w:r w:rsidR="00812889">
        <w:t>Sobre a nova diretoria do PT,</w:t>
      </w:r>
      <w:proofErr w:type="gramStart"/>
      <w:r w:rsidR="00812889">
        <w:t xml:space="preserve"> </w:t>
      </w:r>
      <w:r>
        <w:t xml:space="preserve"> </w:t>
      </w:r>
      <w:proofErr w:type="gramEnd"/>
      <w:r>
        <w:t>foi uma ótima escolha a professora Maria Helena, como todos nos sabemos ela é uma pessoa de um caráter imenso e de uma faci</w:t>
      </w:r>
      <w:r w:rsidR="00812889">
        <w:t>lidade comunicação muito grande.</w:t>
      </w:r>
    </w:p>
    <w:p w:rsidR="00E15D19" w:rsidRDefault="00C6014C" w:rsidP="00C6014C">
      <w:pPr>
        <w:jc w:val="both"/>
      </w:pPr>
      <w:r w:rsidRPr="00A14B13">
        <w:rPr>
          <w:b/>
        </w:rPr>
        <w:t xml:space="preserve">Ver. </w:t>
      </w:r>
      <w:proofErr w:type="spellStart"/>
      <w:r w:rsidRPr="00A14B13">
        <w:rPr>
          <w:b/>
        </w:rPr>
        <w:t>Diulinda</w:t>
      </w:r>
      <w:proofErr w:type="spellEnd"/>
      <w:r w:rsidRPr="00A14B13">
        <w:rPr>
          <w:b/>
        </w:rPr>
        <w:t xml:space="preserve"> Ferreira Pires- PP:</w:t>
      </w:r>
      <w:r>
        <w:t xml:space="preserve"> </w:t>
      </w:r>
      <w:r w:rsidR="00812889">
        <w:t>S</w:t>
      </w:r>
      <w:r>
        <w:t>olicito</w:t>
      </w:r>
      <w:r w:rsidR="00812889">
        <w:t>u</w:t>
      </w:r>
      <w:r>
        <w:t xml:space="preserve"> que a </w:t>
      </w:r>
      <w:r w:rsidR="00812889">
        <w:t>Secretaria de O</w:t>
      </w:r>
      <w:r>
        <w:t xml:space="preserve">bras providencie uns tubos de bueiros em frente </w:t>
      </w:r>
      <w:proofErr w:type="gramStart"/>
      <w:r>
        <w:t>a</w:t>
      </w:r>
      <w:proofErr w:type="gramEnd"/>
      <w:r>
        <w:t xml:space="preserve"> residência do falecido </w:t>
      </w:r>
      <w:proofErr w:type="spellStart"/>
      <w:r w:rsidR="00812889">
        <w:t>Olmiro</w:t>
      </w:r>
      <w:proofErr w:type="spellEnd"/>
      <w:r>
        <w:t xml:space="preserve"> na localidade de Juvêncio Machado, onde tem um açude que quando chove muito transborda e</w:t>
      </w:r>
      <w:r w:rsidR="00812889">
        <w:t xml:space="preserve"> toda a água vem para a estrada. De</w:t>
      </w:r>
      <w:r>
        <w:t>ixo meus parabéns e agradecimento a todos os envolvidos no segundo café colonial na lo</w:t>
      </w:r>
      <w:r w:rsidR="00812889">
        <w:t xml:space="preserve">calidade da Cantina Vermelha. </w:t>
      </w:r>
      <w:r>
        <w:t xml:space="preserve"> </w:t>
      </w:r>
      <w:r w:rsidR="00812889">
        <w:t>Alguns munícipes solicitaram que estão</w:t>
      </w:r>
      <w:r>
        <w:t xml:space="preserve"> com problemas na chegada de água</w:t>
      </w:r>
      <w:r w:rsidR="00E15D19">
        <w:t xml:space="preserve">, como na residência do Sr. Luiz Cesar, </w:t>
      </w:r>
      <w:proofErr w:type="spellStart"/>
      <w:r w:rsidR="00E15D19">
        <w:t>Juares</w:t>
      </w:r>
      <w:proofErr w:type="spellEnd"/>
      <w:r w:rsidR="00E15D19">
        <w:t xml:space="preserve"> Charão</w:t>
      </w:r>
      <w:r>
        <w:t xml:space="preserve">, e algumas coisas estão nos impedindo de colocar a caixa de água na Rua Pedro Coelho, mas acredito que até nos organizar, a CORSAN tem que dar uma </w:t>
      </w:r>
      <w:r w:rsidR="00E15D19">
        <w:t>sustentação para estas famílias. P</w:t>
      </w:r>
      <w:r>
        <w:t xml:space="preserve">arabéns Ver. Moacir por a escolha da professora Maria Helena como presidente do partido. </w:t>
      </w:r>
    </w:p>
    <w:p w:rsidR="00E15D19" w:rsidRDefault="00C6014C" w:rsidP="00C6014C">
      <w:pPr>
        <w:jc w:val="both"/>
      </w:pPr>
      <w:r w:rsidRPr="004D28A3">
        <w:rPr>
          <w:b/>
        </w:rPr>
        <w:t>Ver. Gilberto Viana Gonçalves- MDB:</w:t>
      </w:r>
      <w:r w:rsidR="00E15D19">
        <w:rPr>
          <w:b/>
        </w:rPr>
        <w:t xml:space="preserve"> S</w:t>
      </w:r>
      <w:r>
        <w:t>obre este projeto que chegou a esta casa que é de anseio de todos, e como a colega já falou, foi feita algumas mudanças para melhoria de nossos servidores e funcionários públicos, e quero ressaltar da importância de termos um jurídico aqui nesta casa, nos guiando e tirando as nossas duvidas.</w:t>
      </w:r>
    </w:p>
    <w:p w:rsidR="003F2514" w:rsidRDefault="00C6014C" w:rsidP="00C6014C">
      <w:pPr>
        <w:jc w:val="both"/>
      </w:pPr>
      <w:r>
        <w:t xml:space="preserve"> </w:t>
      </w:r>
      <w:r w:rsidRPr="00117EBA">
        <w:rPr>
          <w:b/>
        </w:rPr>
        <w:t>Ver. José Inácio Floriano Viana- MDB:</w:t>
      </w:r>
      <w:r>
        <w:t xml:space="preserve"> </w:t>
      </w:r>
      <w:r w:rsidR="003F2514">
        <w:t>P</w:t>
      </w:r>
      <w:r>
        <w:t>arabenizo a localidade da Cantina Vermelha por re</w:t>
      </w:r>
      <w:r w:rsidR="003F2514">
        <w:t xml:space="preserve">alizar o segundo café colonial. Solicitou </w:t>
      </w:r>
      <w:r>
        <w:t xml:space="preserve">ao </w:t>
      </w:r>
      <w:r w:rsidR="003F2514">
        <w:t>S</w:t>
      </w:r>
      <w:r>
        <w:t xml:space="preserve">ecretario de </w:t>
      </w:r>
      <w:r w:rsidR="003F2514">
        <w:t>O</w:t>
      </w:r>
      <w:r>
        <w:t xml:space="preserve">bras pra que seja feito um </w:t>
      </w:r>
      <w:proofErr w:type="spellStart"/>
      <w:r>
        <w:t>patrolamento</w:t>
      </w:r>
      <w:proofErr w:type="spellEnd"/>
      <w:r>
        <w:t xml:space="preserve"> na localidade da Serra dos Viana e na estrada da Cantina Vermelha que esta muito ruim</w:t>
      </w:r>
      <w:r w:rsidR="003F2514">
        <w:t xml:space="preserve">. </w:t>
      </w:r>
      <w:r>
        <w:t xml:space="preserve"> </w:t>
      </w:r>
    </w:p>
    <w:p w:rsidR="003F2514" w:rsidRDefault="00C6014C" w:rsidP="00C6014C">
      <w:pPr>
        <w:jc w:val="both"/>
      </w:pPr>
      <w:r w:rsidRPr="007C140E">
        <w:rPr>
          <w:b/>
        </w:rPr>
        <w:t>Ver. José Luiz Souza da Silva- MDB:</w:t>
      </w:r>
      <w:r>
        <w:t xml:space="preserve"> </w:t>
      </w:r>
      <w:r w:rsidR="003F2514">
        <w:t>Parabenizou</w:t>
      </w:r>
      <w:proofErr w:type="gramStart"/>
      <w:r w:rsidR="003F2514">
        <w:t xml:space="preserve"> </w:t>
      </w:r>
      <w:r>
        <w:t xml:space="preserve"> </w:t>
      </w:r>
      <w:proofErr w:type="gramEnd"/>
      <w:r>
        <w:t>a dir</w:t>
      </w:r>
      <w:r w:rsidR="003F2514">
        <w:t>etoria da Cantina Vermelha pelo</w:t>
      </w:r>
      <w:r>
        <w:t xml:space="preserve"> café realizado, principalmente a Alice que é a mentora daquele evento</w:t>
      </w:r>
      <w:r w:rsidR="003F2514">
        <w:t>. A respeito do P</w:t>
      </w:r>
      <w:r>
        <w:t xml:space="preserve">rojeto </w:t>
      </w:r>
      <w:r w:rsidR="003F2514">
        <w:t>nº 13,</w:t>
      </w:r>
      <w:proofErr w:type="gramStart"/>
      <w:r w:rsidR="003F2514">
        <w:t xml:space="preserve"> </w:t>
      </w:r>
      <w:r>
        <w:t xml:space="preserve"> </w:t>
      </w:r>
      <w:proofErr w:type="gramEnd"/>
      <w:r>
        <w:t>acredito que o prefeito ira aprovar</w:t>
      </w:r>
      <w:r w:rsidR="003F2514">
        <w:t xml:space="preserve"> nossa emenda</w:t>
      </w:r>
      <w:r>
        <w:t xml:space="preserve">, acredito que ele percebera que o que foi feito aqui nesta casa é para o bem de todos. Apresentou o seguinte pedido de informação. Que seja informada a esta casa o contrato de serviço entre CORSAN e Prefeitura. </w:t>
      </w:r>
    </w:p>
    <w:p w:rsidR="00E85F0C" w:rsidRDefault="00C6014C" w:rsidP="00C6014C">
      <w:pPr>
        <w:jc w:val="both"/>
      </w:pPr>
      <w:r w:rsidRPr="004A689B">
        <w:rPr>
          <w:b/>
        </w:rPr>
        <w:t>Ver. José Paulo Souza Guerra- MDB:</w:t>
      </w:r>
      <w:r w:rsidR="00E85F0C">
        <w:rPr>
          <w:b/>
        </w:rPr>
        <w:t xml:space="preserve"> </w:t>
      </w:r>
      <w:r w:rsidR="00E85F0C">
        <w:t>P</w:t>
      </w:r>
      <w:r>
        <w:t>arabenizo o Jurídico desta casa p</w:t>
      </w:r>
      <w:r w:rsidR="00E85F0C">
        <w:t xml:space="preserve">elo trabalho que vem apresentando. </w:t>
      </w:r>
      <w:r>
        <w:t xml:space="preserve"> </w:t>
      </w:r>
      <w:r w:rsidR="00E85F0C">
        <w:t>Disse ao</w:t>
      </w:r>
      <w:proofErr w:type="gramStart"/>
      <w:r w:rsidR="00E85F0C">
        <w:t xml:space="preserve"> </w:t>
      </w:r>
      <w:r>
        <w:t xml:space="preserve"> </w:t>
      </w:r>
      <w:proofErr w:type="gramEnd"/>
      <w:r>
        <w:t xml:space="preserve">Marcelo que optou por ficar em </w:t>
      </w:r>
      <w:proofErr w:type="spellStart"/>
      <w:r>
        <w:t>Unistalda</w:t>
      </w:r>
      <w:proofErr w:type="spellEnd"/>
      <w:r>
        <w:t xml:space="preserve"> fico muito feliz,  acred</w:t>
      </w:r>
      <w:r w:rsidR="00E85F0C">
        <w:t>ito que todos ficaram, e a Denis</w:t>
      </w:r>
      <w:r>
        <w:t>e parabenizo p</w:t>
      </w:r>
      <w:r w:rsidR="00E85F0C">
        <w:t>elo</w:t>
      </w:r>
      <w:r>
        <w:t xml:space="preserve">  trabalho que vem prestando a este município como Agente de Saúd</w:t>
      </w:r>
      <w:r w:rsidR="00E85F0C">
        <w:t>e. Q</w:t>
      </w:r>
      <w:r>
        <w:t xml:space="preserve">uero dizer que se o prefeito vetar </w:t>
      </w:r>
      <w:r w:rsidR="00E85F0C">
        <w:t>esta emenda</w:t>
      </w:r>
      <w:r>
        <w:t>, ele vira para esta casa e nos vereadores temos poder de derrubar o veto dele</w:t>
      </w:r>
      <w:r w:rsidR="00E85F0C">
        <w:t>.</w:t>
      </w:r>
      <w:r>
        <w:t xml:space="preserve"> </w:t>
      </w:r>
      <w:r w:rsidR="00E85F0C">
        <w:t>A</w:t>
      </w:r>
      <w:r>
        <w:t xml:space="preserve"> respeito da retirada do projeto de contratação de uma cozinheira eu espero que o prefeito peça para que seja criada uma nova vaga através do concurso que esta em vigente, e que abra mais vagas de motoristas também porque eu sei que estão precisando. </w:t>
      </w:r>
    </w:p>
    <w:p w:rsidR="00E85F0C" w:rsidRDefault="00E85F0C" w:rsidP="00C6014C">
      <w:pPr>
        <w:jc w:val="both"/>
      </w:pPr>
    </w:p>
    <w:p w:rsidR="00E85F0C" w:rsidRDefault="00C6014C" w:rsidP="00C6014C">
      <w:pPr>
        <w:jc w:val="both"/>
      </w:pPr>
      <w:r w:rsidRPr="009B44C5">
        <w:rPr>
          <w:b/>
        </w:rPr>
        <w:lastRenderedPageBreak/>
        <w:t>ORDEM DO DIA:</w:t>
      </w:r>
      <w:r>
        <w:t xml:space="preserve"> EMENDA MODIFICATIVA AO PROJETO DE LEI Nº 013 QUE DISPOE SOBRE A TRANSPOSIÇAO DO REGIME CELETISTA PARA ESTATUTÁRIO DOS EMPREGOS PÚBLICOS CRIADOS PELA LEI Nº 13, DE ABRIL DE 2008 E DÁ OUTRAS PROVIDENCIAS. ‘EMENDA MODIFICATIVA AO PROJETO DE LEI Nº 013, NO ART. 5º INCLUI PARAGRAFO ÚNICO E ALTERA REDAÇÃO ART. 7º. </w:t>
      </w:r>
      <w:r w:rsidR="00E85F0C">
        <w:t>De autoria da Comissão de Constituição e Justiça. Aprovado por unanimidade.</w:t>
      </w:r>
    </w:p>
    <w:p w:rsidR="00E85F0C" w:rsidRDefault="00E85F0C" w:rsidP="00C6014C">
      <w:pPr>
        <w:jc w:val="both"/>
      </w:pPr>
    </w:p>
    <w:p w:rsidR="00C6014C" w:rsidRDefault="00C6014C" w:rsidP="00C6014C">
      <w:pPr>
        <w:jc w:val="both"/>
      </w:pPr>
      <w:r>
        <w:t xml:space="preserve">PROCESSO LEGISLATIVO Nº 017/2019. PROJETO DE LEI EXECUTIVO Nº 013/2019. </w:t>
      </w:r>
      <w:r w:rsidR="00E85F0C">
        <w:t>Assunto: DISPÕE SOBRE A TRANSPOSIÇÃO DO REGIME CELESTISTA PARA ESTATUTÁRIO DOS EMPREGIS PUBLICOS CRIADOS PELA LEI Nº 013, DE 23 DE ABRIL DE 2008, E DÁ OUTRAS PROVIDÊNCIAS. De autoria do Poder Executivo. Aprovado com a emenda modificativa.</w:t>
      </w:r>
    </w:p>
    <w:p w:rsidR="00E85F0C" w:rsidRDefault="00E85F0C" w:rsidP="00C6014C">
      <w:pPr>
        <w:jc w:val="both"/>
      </w:pPr>
    </w:p>
    <w:p w:rsidR="00E85F0C" w:rsidRDefault="00E85F0C" w:rsidP="00C6014C">
      <w:pPr>
        <w:jc w:val="both"/>
      </w:pPr>
      <w:r>
        <w:t>PROCESSO LEGISLATIVO Nº 016/2019, PROJETO DE LEI Nº 001/2019 que DISPOE SOBRE O PAGAMENTO DE DIÁRIAS E DESPESAS AOS VEREADORES E SERVIDORES DO PODER LEGISLATIVO, E DÁ OUTRAS PROVIDENCIAS. De autoria da Mesa Diretora. Aprovada por unanimidade.</w:t>
      </w:r>
      <w:bookmarkStart w:id="0" w:name="_GoBack"/>
      <w:bookmarkEnd w:id="0"/>
    </w:p>
    <w:p w:rsidR="00C6014C" w:rsidRPr="00B0014B" w:rsidRDefault="00C6014C" w:rsidP="00E43EC1">
      <w:pPr>
        <w:jc w:val="both"/>
        <w:rPr>
          <w:rFonts w:ascii="Verdana" w:hAnsi="Verdana" w:cs="Calibri"/>
          <w:sz w:val="20"/>
          <w:szCs w:val="20"/>
        </w:rPr>
      </w:pPr>
    </w:p>
    <w:sectPr w:rsidR="00C6014C" w:rsidRPr="00B0014B" w:rsidSect="007D60BF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40099"/>
    <w:rsid w:val="0006415C"/>
    <w:rsid w:val="000D7EAE"/>
    <w:rsid w:val="001208F8"/>
    <w:rsid w:val="001372EE"/>
    <w:rsid w:val="0017558D"/>
    <w:rsid w:val="001A24D4"/>
    <w:rsid w:val="001B123F"/>
    <w:rsid w:val="001B3106"/>
    <w:rsid w:val="001D5DB3"/>
    <w:rsid w:val="001D6E69"/>
    <w:rsid w:val="001F396D"/>
    <w:rsid w:val="0025340D"/>
    <w:rsid w:val="0027181E"/>
    <w:rsid w:val="00273325"/>
    <w:rsid w:val="00274100"/>
    <w:rsid w:val="0028532E"/>
    <w:rsid w:val="0029378D"/>
    <w:rsid w:val="002C16CB"/>
    <w:rsid w:val="002C6776"/>
    <w:rsid w:val="002D05A2"/>
    <w:rsid w:val="002D4E4A"/>
    <w:rsid w:val="002F7BC5"/>
    <w:rsid w:val="003334B8"/>
    <w:rsid w:val="00355D8F"/>
    <w:rsid w:val="0036286D"/>
    <w:rsid w:val="00371413"/>
    <w:rsid w:val="00391F51"/>
    <w:rsid w:val="003C6823"/>
    <w:rsid w:val="003D3E78"/>
    <w:rsid w:val="003F2514"/>
    <w:rsid w:val="00421A65"/>
    <w:rsid w:val="004267F3"/>
    <w:rsid w:val="00450F7B"/>
    <w:rsid w:val="0047494D"/>
    <w:rsid w:val="00482278"/>
    <w:rsid w:val="00483770"/>
    <w:rsid w:val="004C51F3"/>
    <w:rsid w:val="004D3D69"/>
    <w:rsid w:val="004F05FD"/>
    <w:rsid w:val="00502903"/>
    <w:rsid w:val="00502DEB"/>
    <w:rsid w:val="00544FEF"/>
    <w:rsid w:val="0057085F"/>
    <w:rsid w:val="00582891"/>
    <w:rsid w:val="005A2AEA"/>
    <w:rsid w:val="005B60BE"/>
    <w:rsid w:val="005E74CE"/>
    <w:rsid w:val="005F49B6"/>
    <w:rsid w:val="00605D0C"/>
    <w:rsid w:val="006279AF"/>
    <w:rsid w:val="00642B44"/>
    <w:rsid w:val="006850E8"/>
    <w:rsid w:val="00687057"/>
    <w:rsid w:val="006B0BC1"/>
    <w:rsid w:val="006C3D05"/>
    <w:rsid w:val="006C68E9"/>
    <w:rsid w:val="006E7D7B"/>
    <w:rsid w:val="006F250C"/>
    <w:rsid w:val="007178AD"/>
    <w:rsid w:val="007370B0"/>
    <w:rsid w:val="0074700E"/>
    <w:rsid w:val="00747010"/>
    <w:rsid w:val="00754538"/>
    <w:rsid w:val="00764C57"/>
    <w:rsid w:val="00791F53"/>
    <w:rsid w:val="007C6D31"/>
    <w:rsid w:val="007D60BF"/>
    <w:rsid w:val="007F297C"/>
    <w:rsid w:val="00812889"/>
    <w:rsid w:val="00815FD4"/>
    <w:rsid w:val="00824044"/>
    <w:rsid w:val="00827A1B"/>
    <w:rsid w:val="00831979"/>
    <w:rsid w:val="008936F3"/>
    <w:rsid w:val="008B2B36"/>
    <w:rsid w:val="008E33C1"/>
    <w:rsid w:val="00924C2C"/>
    <w:rsid w:val="00962269"/>
    <w:rsid w:val="00997B99"/>
    <w:rsid w:val="009A642D"/>
    <w:rsid w:val="009B24B9"/>
    <w:rsid w:val="009C334A"/>
    <w:rsid w:val="009D2D8C"/>
    <w:rsid w:val="009D641B"/>
    <w:rsid w:val="009E6167"/>
    <w:rsid w:val="009F79F8"/>
    <w:rsid w:val="00A0721A"/>
    <w:rsid w:val="00A21FE3"/>
    <w:rsid w:val="00A25E94"/>
    <w:rsid w:val="00A37330"/>
    <w:rsid w:val="00A411BF"/>
    <w:rsid w:val="00A5589E"/>
    <w:rsid w:val="00A97403"/>
    <w:rsid w:val="00AA0A6A"/>
    <w:rsid w:val="00AC52FE"/>
    <w:rsid w:val="00AE1140"/>
    <w:rsid w:val="00AF207E"/>
    <w:rsid w:val="00B0014B"/>
    <w:rsid w:val="00B02BC7"/>
    <w:rsid w:val="00B05305"/>
    <w:rsid w:val="00B54E0C"/>
    <w:rsid w:val="00B77C2D"/>
    <w:rsid w:val="00B90190"/>
    <w:rsid w:val="00BA341E"/>
    <w:rsid w:val="00BA380F"/>
    <w:rsid w:val="00BA44E3"/>
    <w:rsid w:val="00C023B8"/>
    <w:rsid w:val="00C12CD7"/>
    <w:rsid w:val="00C32B68"/>
    <w:rsid w:val="00C46805"/>
    <w:rsid w:val="00C6014C"/>
    <w:rsid w:val="00C71AED"/>
    <w:rsid w:val="00C9649C"/>
    <w:rsid w:val="00CB534D"/>
    <w:rsid w:val="00CE38E1"/>
    <w:rsid w:val="00CE4E36"/>
    <w:rsid w:val="00CF2505"/>
    <w:rsid w:val="00D2597B"/>
    <w:rsid w:val="00D41235"/>
    <w:rsid w:val="00DA0644"/>
    <w:rsid w:val="00DA5801"/>
    <w:rsid w:val="00DA7F7F"/>
    <w:rsid w:val="00DF2A3A"/>
    <w:rsid w:val="00E15D19"/>
    <w:rsid w:val="00E17350"/>
    <w:rsid w:val="00E216A7"/>
    <w:rsid w:val="00E43EC1"/>
    <w:rsid w:val="00E517D6"/>
    <w:rsid w:val="00E70F7F"/>
    <w:rsid w:val="00E76BE6"/>
    <w:rsid w:val="00E85F0C"/>
    <w:rsid w:val="00E904AA"/>
    <w:rsid w:val="00EC37BA"/>
    <w:rsid w:val="00EE09B9"/>
    <w:rsid w:val="00F1403A"/>
    <w:rsid w:val="00F250DC"/>
    <w:rsid w:val="00F45A18"/>
    <w:rsid w:val="00F52BBE"/>
    <w:rsid w:val="00F6335D"/>
    <w:rsid w:val="00F814B4"/>
    <w:rsid w:val="00FA52F5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26</cp:revision>
  <cp:lastPrinted>2019-06-05T13:58:00Z</cp:lastPrinted>
  <dcterms:created xsi:type="dcterms:W3CDTF">2019-02-19T12:13:00Z</dcterms:created>
  <dcterms:modified xsi:type="dcterms:W3CDTF">2019-06-05T13:59:00Z</dcterms:modified>
</cp:coreProperties>
</file>