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40D" w:rsidRPr="00F9240D" w:rsidRDefault="00F9240D" w:rsidP="00F9240D">
      <w:pPr>
        <w:keepNext/>
        <w:shd w:val="pct20" w:color="auto" w:fill="E6E6E6"/>
        <w:tabs>
          <w:tab w:val="left" w:pos="1496"/>
        </w:tabs>
        <w:spacing w:after="0" w:line="240" w:lineRule="auto"/>
        <w:jc w:val="center"/>
        <w:outlineLvl w:val="3"/>
        <w:rPr>
          <w:rFonts w:ascii="Arial" w:eastAsia="Arial Unicode MS" w:hAnsi="Arial" w:cs="Arial"/>
          <w:b/>
          <w:bCs/>
          <w:iCs/>
          <w:sz w:val="40"/>
          <w:szCs w:val="24"/>
          <w:lang w:eastAsia="pt-BR"/>
        </w:rPr>
      </w:pPr>
      <w:r w:rsidRPr="00F9240D">
        <w:rPr>
          <w:rFonts w:ascii="Arial" w:eastAsia="Arial Unicode MS" w:hAnsi="Arial" w:cs="Arial"/>
          <w:b/>
          <w:bCs/>
          <w:iCs/>
          <w:sz w:val="40"/>
          <w:szCs w:val="24"/>
          <w:lang w:eastAsia="pt-BR"/>
        </w:rPr>
        <w:t>PROJETO RESOLUÇÃO 0</w:t>
      </w:r>
      <w:r w:rsidR="00B6390D">
        <w:rPr>
          <w:rFonts w:ascii="Arial" w:eastAsia="Arial Unicode MS" w:hAnsi="Arial" w:cs="Arial"/>
          <w:b/>
          <w:bCs/>
          <w:iCs/>
          <w:sz w:val="40"/>
          <w:szCs w:val="24"/>
          <w:lang w:eastAsia="pt-BR"/>
        </w:rPr>
        <w:t>09</w:t>
      </w:r>
      <w:r w:rsidRPr="00F9240D">
        <w:rPr>
          <w:rFonts w:ascii="Arial" w:eastAsia="Arial Unicode MS" w:hAnsi="Arial" w:cs="Arial"/>
          <w:b/>
          <w:bCs/>
          <w:iCs/>
          <w:sz w:val="40"/>
          <w:szCs w:val="24"/>
          <w:lang w:eastAsia="pt-BR"/>
        </w:rPr>
        <w:t>/2020</w:t>
      </w:r>
    </w:p>
    <w:p w:rsidR="00F9240D" w:rsidRPr="00F9240D" w:rsidRDefault="00F9240D" w:rsidP="00F9240D">
      <w:pPr>
        <w:tabs>
          <w:tab w:val="left" w:pos="1496"/>
        </w:tabs>
        <w:spacing w:after="0" w:line="240" w:lineRule="auto"/>
        <w:jc w:val="both"/>
        <w:rPr>
          <w:rFonts w:ascii="Arial" w:eastAsia="Times New Roman" w:hAnsi="Arial" w:cs="Times New Roman"/>
          <w:i/>
          <w:iCs/>
          <w:sz w:val="24"/>
          <w:szCs w:val="20"/>
          <w:lang w:eastAsia="pt-BR"/>
        </w:rPr>
      </w:pPr>
    </w:p>
    <w:p w:rsidR="00F9240D" w:rsidRPr="00F9240D" w:rsidRDefault="00F9240D" w:rsidP="00F9240D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F9240D" w:rsidRPr="00F9240D" w:rsidRDefault="00F9240D" w:rsidP="00F9240D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F9240D" w:rsidRPr="00F9240D" w:rsidRDefault="00F9240D" w:rsidP="00F9240D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F9240D" w:rsidRPr="00F9240D" w:rsidRDefault="00F9240D" w:rsidP="00F9240D">
      <w:pPr>
        <w:spacing w:after="0" w:line="240" w:lineRule="auto"/>
        <w:ind w:left="4320" w:hanging="7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9240D">
        <w:rPr>
          <w:rFonts w:ascii="Arial" w:eastAsia="Times New Roman" w:hAnsi="Arial" w:cs="Arial"/>
          <w:sz w:val="24"/>
          <w:szCs w:val="24"/>
          <w:lang w:eastAsia="pt-BR"/>
        </w:rPr>
        <w:t>AUTOR E INICIATIVA: MESA DIRETORA</w:t>
      </w:r>
    </w:p>
    <w:p w:rsidR="00F9240D" w:rsidRPr="00F9240D" w:rsidRDefault="00F9240D" w:rsidP="00F9240D">
      <w:pPr>
        <w:spacing w:after="0" w:line="240" w:lineRule="auto"/>
        <w:ind w:left="4320" w:hanging="7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9240D" w:rsidRPr="00F9240D" w:rsidRDefault="00F9240D" w:rsidP="00F9240D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F9240D" w:rsidRPr="00F9240D" w:rsidRDefault="00F9240D" w:rsidP="00F9240D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F9240D" w:rsidRPr="00F9240D" w:rsidRDefault="00F9240D" w:rsidP="00F9240D">
      <w:pPr>
        <w:spacing w:after="0" w:line="240" w:lineRule="auto"/>
        <w:ind w:left="4320" w:hanging="75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F9240D">
        <w:rPr>
          <w:rFonts w:ascii="Square721 BT" w:eastAsia="Times New Roman" w:hAnsi="Square721 BT" w:cs="Arial"/>
          <w:b/>
          <w:bCs/>
          <w:sz w:val="24"/>
          <w:szCs w:val="24"/>
          <w:lang w:eastAsia="pt-BR"/>
        </w:rPr>
        <w:t>“</w:t>
      </w:r>
      <w:r w:rsidRPr="00F9240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DISPÕE SOBRE A</w:t>
      </w:r>
      <w:r w:rsidR="00B6390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CRIAÇÃO DE COMISSÃO ESPECIAL NA CÂMARA DE VEREADORES</w:t>
      </w:r>
      <w:r w:rsidRPr="00F9240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”  </w:t>
      </w:r>
    </w:p>
    <w:p w:rsidR="00F9240D" w:rsidRPr="00F9240D" w:rsidRDefault="00F9240D" w:rsidP="00F9240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9240D" w:rsidRPr="00F9240D" w:rsidRDefault="00F9240D" w:rsidP="00F9240D">
      <w:pPr>
        <w:spacing w:after="0" w:line="240" w:lineRule="auto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F9240D" w:rsidRPr="00F9240D" w:rsidRDefault="00F9240D" w:rsidP="00F9240D">
      <w:pPr>
        <w:spacing w:after="0" w:line="240" w:lineRule="auto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F9240D" w:rsidRPr="00F9240D" w:rsidRDefault="00F9240D" w:rsidP="00F9240D">
      <w:pPr>
        <w:spacing w:after="0" w:line="240" w:lineRule="auto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F9240D" w:rsidRPr="00F9240D" w:rsidRDefault="00F9240D" w:rsidP="00F9240D">
      <w:pPr>
        <w:spacing w:after="0" w:line="240" w:lineRule="auto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F9240D" w:rsidRPr="00F9240D" w:rsidRDefault="00F9240D" w:rsidP="00F924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9240D">
        <w:rPr>
          <w:rFonts w:ascii="Square721 BT" w:eastAsia="Times New Roman" w:hAnsi="Square721 BT" w:cs="Arial"/>
          <w:sz w:val="24"/>
          <w:szCs w:val="24"/>
          <w:lang w:eastAsia="pt-BR"/>
        </w:rPr>
        <w:tab/>
      </w:r>
      <w:r w:rsidRPr="00F9240D">
        <w:rPr>
          <w:rFonts w:ascii="Square721 BT" w:eastAsia="Times New Roman" w:hAnsi="Square721 BT" w:cs="Arial"/>
          <w:sz w:val="24"/>
          <w:szCs w:val="24"/>
          <w:lang w:eastAsia="pt-BR"/>
        </w:rPr>
        <w:tab/>
      </w:r>
      <w:r w:rsidR="003D4FE4">
        <w:rPr>
          <w:rFonts w:ascii="Square721 BT" w:eastAsia="Times New Roman" w:hAnsi="Square721 BT" w:cs="Arial"/>
          <w:sz w:val="24"/>
          <w:szCs w:val="24"/>
          <w:lang w:eastAsia="pt-BR"/>
        </w:rPr>
        <w:t>O PRESIDENTE DA CÂMARA DE VEREADORES DE UNISTALDA</w:t>
      </w:r>
      <w:r w:rsidRPr="00F9240D">
        <w:rPr>
          <w:rFonts w:ascii="Arial" w:eastAsia="Times New Roman" w:hAnsi="Arial" w:cs="Arial"/>
          <w:sz w:val="24"/>
          <w:szCs w:val="24"/>
          <w:lang w:eastAsia="pt-BR"/>
        </w:rPr>
        <w:t>, RS, no uso das atribuições que lhe são conferidas pelo Regimento Interno.</w:t>
      </w:r>
    </w:p>
    <w:p w:rsidR="00F9240D" w:rsidRDefault="00F9240D" w:rsidP="00F9240D">
      <w:pPr>
        <w:spacing w:after="0" w:line="240" w:lineRule="auto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3D4FE4" w:rsidRPr="00F9240D" w:rsidRDefault="003D4FE4" w:rsidP="00F9240D">
      <w:pPr>
        <w:spacing w:after="0" w:line="240" w:lineRule="auto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F9240D" w:rsidRPr="00F9240D" w:rsidRDefault="00F9240D" w:rsidP="00F9240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4"/>
          <w:lang w:eastAsia="pt-BR"/>
        </w:rPr>
      </w:pPr>
      <w:r w:rsidRPr="00F9240D">
        <w:rPr>
          <w:rFonts w:ascii="Square721 BT" w:eastAsia="Times New Roman" w:hAnsi="Square721 BT" w:cs="Arial"/>
          <w:sz w:val="24"/>
          <w:szCs w:val="24"/>
          <w:lang w:eastAsia="pt-BR"/>
        </w:rPr>
        <w:tab/>
      </w:r>
      <w:r w:rsidRPr="00F9240D">
        <w:rPr>
          <w:rFonts w:ascii="Square721 BT" w:eastAsia="Times New Roman" w:hAnsi="Square721 BT" w:cs="Arial"/>
          <w:sz w:val="24"/>
          <w:szCs w:val="24"/>
          <w:lang w:eastAsia="pt-BR"/>
        </w:rPr>
        <w:tab/>
      </w:r>
      <w:r w:rsidR="003D4FE4">
        <w:rPr>
          <w:rFonts w:ascii="Arial" w:eastAsia="Times New Roman" w:hAnsi="Arial" w:cs="Arial"/>
          <w:b/>
          <w:bCs/>
          <w:sz w:val="28"/>
          <w:szCs w:val="24"/>
          <w:lang w:eastAsia="pt-BR"/>
        </w:rPr>
        <w:t>FAÇO</w:t>
      </w:r>
      <w:r w:rsidRPr="00F9240D">
        <w:rPr>
          <w:rFonts w:ascii="Arial" w:eastAsia="Times New Roman" w:hAnsi="Arial" w:cs="Arial"/>
          <w:b/>
          <w:bCs/>
          <w:sz w:val="28"/>
          <w:szCs w:val="24"/>
          <w:lang w:eastAsia="pt-BR"/>
        </w:rPr>
        <w:t xml:space="preserve"> SABER</w:t>
      </w:r>
    </w:p>
    <w:p w:rsidR="00F9240D" w:rsidRDefault="00F9240D" w:rsidP="00F9240D">
      <w:pPr>
        <w:spacing w:after="0" w:line="240" w:lineRule="auto"/>
        <w:jc w:val="both"/>
        <w:rPr>
          <w:rFonts w:ascii="Square721 BT" w:eastAsia="Times New Roman" w:hAnsi="Square721 BT" w:cs="Arial"/>
          <w:b/>
          <w:bCs/>
          <w:sz w:val="24"/>
          <w:szCs w:val="24"/>
          <w:lang w:eastAsia="pt-BR"/>
        </w:rPr>
      </w:pPr>
    </w:p>
    <w:p w:rsidR="003D4FE4" w:rsidRDefault="003D4FE4" w:rsidP="00F9240D">
      <w:pPr>
        <w:spacing w:after="0" w:line="240" w:lineRule="auto"/>
        <w:jc w:val="both"/>
        <w:rPr>
          <w:rFonts w:ascii="Square721 BT" w:eastAsia="Times New Roman" w:hAnsi="Square721 BT" w:cs="Arial"/>
          <w:b/>
          <w:bCs/>
          <w:sz w:val="24"/>
          <w:szCs w:val="24"/>
          <w:lang w:eastAsia="pt-BR"/>
        </w:rPr>
      </w:pPr>
    </w:p>
    <w:p w:rsidR="003D4FE4" w:rsidRPr="00F9240D" w:rsidRDefault="003D4FE4" w:rsidP="00F9240D">
      <w:pPr>
        <w:spacing w:after="0" w:line="240" w:lineRule="auto"/>
        <w:jc w:val="both"/>
        <w:rPr>
          <w:rFonts w:ascii="Square721 BT" w:eastAsia="Times New Roman" w:hAnsi="Square721 BT" w:cs="Arial"/>
          <w:b/>
          <w:bCs/>
          <w:sz w:val="24"/>
          <w:szCs w:val="24"/>
          <w:lang w:eastAsia="pt-BR"/>
        </w:rPr>
      </w:pPr>
    </w:p>
    <w:p w:rsidR="00F9240D" w:rsidRPr="00F9240D" w:rsidRDefault="003D4FE4" w:rsidP="00F9240D">
      <w:pPr>
        <w:spacing w:after="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Que a Câmara Municipal de Vereadores aprovou e eu promulgo</w:t>
      </w:r>
      <w:r w:rsidR="00F9240D" w:rsidRPr="00F9240D">
        <w:rPr>
          <w:rFonts w:ascii="Arial" w:eastAsia="Times New Roman" w:hAnsi="Arial" w:cs="Arial"/>
          <w:sz w:val="24"/>
          <w:szCs w:val="24"/>
          <w:lang w:eastAsia="pt-BR"/>
        </w:rPr>
        <w:t xml:space="preserve"> a seguinte:</w:t>
      </w:r>
    </w:p>
    <w:p w:rsidR="00F9240D" w:rsidRPr="00F9240D" w:rsidRDefault="00F9240D" w:rsidP="00F9240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24"/>
          <w:lang w:eastAsia="pt-BR"/>
        </w:rPr>
      </w:pPr>
      <w:r w:rsidRPr="00F9240D">
        <w:rPr>
          <w:rFonts w:ascii="Arial" w:eastAsia="Times New Roman" w:hAnsi="Arial" w:cs="Arial"/>
          <w:b/>
          <w:bCs/>
          <w:sz w:val="32"/>
          <w:szCs w:val="24"/>
          <w:lang w:eastAsia="pt-BR"/>
        </w:rPr>
        <w:t xml:space="preserve">          </w:t>
      </w:r>
    </w:p>
    <w:p w:rsidR="00B30394" w:rsidRDefault="00B30394" w:rsidP="00F9240D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/>
          <w:bCs/>
          <w:sz w:val="32"/>
          <w:szCs w:val="24"/>
          <w:lang w:eastAsia="pt-BR"/>
        </w:rPr>
      </w:pPr>
    </w:p>
    <w:p w:rsidR="00B30394" w:rsidRDefault="00B30394" w:rsidP="00F9240D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/>
          <w:bCs/>
          <w:sz w:val="32"/>
          <w:szCs w:val="24"/>
          <w:lang w:eastAsia="pt-BR"/>
        </w:rPr>
      </w:pPr>
    </w:p>
    <w:p w:rsidR="00F9240D" w:rsidRPr="00F9240D" w:rsidRDefault="00F9240D" w:rsidP="00F9240D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/>
          <w:bCs/>
          <w:sz w:val="32"/>
          <w:szCs w:val="24"/>
          <w:lang w:eastAsia="pt-BR"/>
        </w:rPr>
      </w:pPr>
      <w:r w:rsidRPr="00F9240D">
        <w:rPr>
          <w:rFonts w:ascii="Arial" w:eastAsia="Times New Roman" w:hAnsi="Arial" w:cs="Arial"/>
          <w:b/>
          <w:bCs/>
          <w:sz w:val="32"/>
          <w:szCs w:val="24"/>
          <w:lang w:eastAsia="pt-BR"/>
        </w:rPr>
        <w:t>RESOLUÇÃO</w:t>
      </w: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  <w:r w:rsidRPr="00F9240D">
        <w:rPr>
          <w:rFonts w:ascii="Arial" w:eastAsia="Times New Roman" w:hAnsi="Arial" w:cs="Arial"/>
          <w:i/>
          <w:sz w:val="24"/>
          <w:szCs w:val="20"/>
          <w:lang w:eastAsia="pt-BR"/>
        </w:rPr>
        <w:tab/>
      </w:r>
      <w:r w:rsidRPr="00F9240D">
        <w:rPr>
          <w:rFonts w:ascii="Arial" w:eastAsia="Times New Roman" w:hAnsi="Arial" w:cs="Arial"/>
          <w:i/>
          <w:sz w:val="24"/>
          <w:szCs w:val="20"/>
          <w:lang w:eastAsia="pt-BR"/>
        </w:rPr>
        <w:tab/>
      </w: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</w:p>
    <w:p w:rsidR="00B6390D" w:rsidRDefault="00F9240D" w:rsidP="00F9240D">
      <w:pPr>
        <w:tabs>
          <w:tab w:val="left" w:pos="1418"/>
          <w:tab w:val="center" w:pos="3969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  <w:r w:rsidRPr="00F9240D">
        <w:rPr>
          <w:rFonts w:ascii="Arial" w:eastAsia="Times New Roman" w:hAnsi="Arial" w:cs="Arial"/>
          <w:i/>
          <w:sz w:val="24"/>
          <w:szCs w:val="20"/>
          <w:lang w:eastAsia="pt-BR"/>
        </w:rPr>
        <w:tab/>
      </w:r>
      <w:r w:rsidRPr="00F9240D">
        <w:rPr>
          <w:rFonts w:ascii="Arial" w:eastAsia="Times New Roman" w:hAnsi="Arial" w:cs="Arial"/>
          <w:b/>
          <w:i/>
          <w:sz w:val="24"/>
          <w:szCs w:val="20"/>
          <w:lang w:eastAsia="pt-BR"/>
        </w:rPr>
        <w:t>Artigo 1º</w:t>
      </w:r>
      <w:r w:rsidRPr="00F9240D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- </w:t>
      </w:r>
      <w:r w:rsidR="00B6390D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Fica criada Comissão Especial no âmbito da Câmara de vereadores de </w:t>
      </w:r>
      <w:proofErr w:type="spellStart"/>
      <w:r w:rsidRPr="00F9240D">
        <w:rPr>
          <w:rFonts w:ascii="Arial" w:eastAsia="Times New Roman" w:hAnsi="Arial" w:cs="Arial"/>
          <w:i/>
          <w:sz w:val="24"/>
          <w:szCs w:val="20"/>
          <w:lang w:eastAsia="pt-BR"/>
        </w:rPr>
        <w:t>Unistalda</w:t>
      </w:r>
      <w:proofErr w:type="spellEnd"/>
      <w:r w:rsidRPr="00F9240D">
        <w:rPr>
          <w:rFonts w:ascii="Arial" w:eastAsia="Times New Roman" w:hAnsi="Arial" w:cs="Arial"/>
          <w:i/>
          <w:sz w:val="24"/>
          <w:szCs w:val="20"/>
          <w:lang w:eastAsia="pt-BR"/>
        </w:rPr>
        <w:t>/RS</w:t>
      </w:r>
      <w:r w:rsidR="00B6390D">
        <w:rPr>
          <w:rFonts w:ascii="Arial" w:eastAsia="Times New Roman" w:hAnsi="Arial" w:cs="Arial"/>
          <w:i/>
          <w:sz w:val="24"/>
          <w:szCs w:val="20"/>
          <w:lang w:eastAsia="pt-BR"/>
        </w:rPr>
        <w:t>, que será composta por 01 (um) vereador de cada bancada.</w:t>
      </w:r>
    </w:p>
    <w:p w:rsidR="00F9240D" w:rsidRPr="00F9240D" w:rsidRDefault="00B6390D" w:rsidP="00F9240D">
      <w:pPr>
        <w:tabs>
          <w:tab w:val="left" w:pos="1418"/>
          <w:tab w:val="center" w:pos="3969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  <w:r w:rsidRPr="00F9240D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</w:t>
      </w:r>
    </w:p>
    <w:p w:rsidR="00F9240D" w:rsidRPr="00F9240D" w:rsidRDefault="00F9240D" w:rsidP="00F9240D">
      <w:pPr>
        <w:tabs>
          <w:tab w:val="left" w:pos="1418"/>
          <w:tab w:val="center" w:pos="396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F9240D">
        <w:rPr>
          <w:rFonts w:ascii="Arial" w:eastAsia="Times New Roman" w:hAnsi="Arial" w:cs="Arial"/>
          <w:b/>
          <w:i/>
          <w:sz w:val="24"/>
          <w:szCs w:val="20"/>
          <w:lang w:eastAsia="pt-BR"/>
        </w:rPr>
        <w:t xml:space="preserve">                      Artigo 2º-</w:t>
      </w:r>
      <w:r w:rsidRPr="00F9240D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</w:t>
      </w:r>
      <w:r w:rsidR="00B6390D">
        <w:rPr>
          <w:rFonts w:ascii="Arial" w:eastAsia="Times New Roman" w:hAnsi="Arial" w:cs="Arial"/>
          <w:i/>
          <w:sz w:val="24"/>
          <w:szCs w:val="20"/>
          <w:lang w:eastAsia="pt-BR"/>
        </w:rPr>
        <w:t>A comissão terá como objetivo a fiscalização de todas as despesas e contratos realizados pela Câmara de Vereadores e encerrará suas atividades na última Sessão Ordinária da Câmara no presente ano, momento em que o relator designado fara pronunciamento sobre os trabalhos realizados.</w:t>
      </w: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  <w:r w:rsidRPr="00F9240D">
        <w:rPr>
          <w:rFonts w:ascii="Arial" w:eastAsia="Times New Roman" w:hAnsi="Arial" w:cs="Arial"/>
          <w:i/>
          <w:sz w:val="24"/>
          <w:szCs w:val="20"/>
          <w:lang w:eastAsia="pt-BR"/>
        </w:rPr>
        <w:tab/>
      </w:r>
    </w:p>
    <w:p w:rsidR="00B6390D" w:rsidRDefault="00F9240D" w:rsidP="00B6390D">
      <w:p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  <w:r w:rsidRPr="00F9240D">
        <w:rPr>
          <w:rFonts w:ascii="Arial" w:eastAsia="Times New Roman" w:hAnsi="Arial" w:cs="Arial"/>
          <w:i/>
          <w:sz w:val="24"/>
          <w:szCs w:val="20"/>
          <w:lang w:eastAsia="pt-BR"/>
        </w:rPr>
        <w:lastRenderedPageBreak/>
        <w:t xml:space="preserve">                     </w:t>
      </w:r>
      <w:r w:rsidRPr="00F9240D">
        <w:rPr>
          <w:rFonts w:ascii="Arial" w:eastAsia="Times New Roman" w:hAnsi="Arial" w:cs="Arial"/>
          <w:b/>
          <w:i/>
          <w:sz w:val="24"/>
          <w:szCs w:val="20"/>
          <w:lang w:eastAsia="pt-BR"/>
        </w:rPr>
        <w:t>Artigo 3°</w:t>
      </w:r>
      <w:r w:rsidRPr="00F9240D">
        <w:rPr>
          <w:rFonts w:ascii="Arial" w:eastAsia="Times New Roman" w:hAnsi="Arial" w:cs="Arial"/>
          <w:b/>
          <w:i/>
          <w:sz w:val="24"/>
          <w:szCs w:val="20"/>
          <w:lang w:eastAsia="pt-BR"/>
        </w:rPr>
        <w:softHyphen/>
      </w:r>
      <w:r w:rsidRPr="00F9240D">
        <w:rPr>
          <w:rFonts w:ascii="Arial" w:eastAsia="Times New Roman" w:hAnsi="Arial" w:cs="Arial"/>
          <w:i/>
          <w:sz w:val="24"/>
          <w:szCs w:val="20"/>
          <w:lang w:eastAsia="pt-BR"/>
        </w:rPr>
        <w:t>-</w:t>
      </w:r>
      <w:r w:rsidRPr="00F9240D">
        <w:rPr>
          <w:rFonts w:ascii="Arial" w:eastAsia="Times New Roman" w:hAnsi="Arial" w:cs="Arial"/>
          <w:b/>
          <w:i/>
          <w:sz w:val="24"/>
          <w:szCs w:val="20"/>
          <w:lang w:eastAsia="pt-BR"/>
        </w:rPr>
        <w:t xml:space="preserve"> </w:t>
      </w:r>
      <w:r w:rsidR="00B6390D">
        <w:rPr>
          <w:rFonts w:ascii="Arial" w:eastAsia="Times New Roman" w:hAnsi="Arial" w:cs="Arial"/>
          <w:i/>
          <w:sz w:val="24"/>
          <w:szCs w:val="20"/>
          <w:lang w:eastAsia="pt-BR"/>
        </w:rPr>
        <w:t>A Comissão Especial deverá reunir-se pelo menos 01</w:t>
      </w:r>
      <w:r w:rsidR="00951E92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(uma) vez por mês e fazer constar</w:t>
      </w:r>
      <w:r w:rsidR="00B6390D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em ata suas conclusões.</w:t>
      </w:r>
    </w:p>
    <w:p w:rsidR="00F9240D" w:rsidRPr="00F9240D" w:rsidRDefault="00F9240D" w:rsidP="00B6390D">
      <w:p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0"/>
          <w:lang w:eastAsia="pt-BR"/>
        </w:rPr>
      </w:pPr>
      <w:r w:rsidRPr="00F9240D">
        <w:rPr>
          <w:rFonts w:ascii="Arial" w:eastAsia="Times New Roman" w:hAnsi="Arial" w:cs="Arial"/>
          <w:b/>
          <w:i/>
          <w:sz w:val="24"/>
          <w:szCs w:val="20"/>
          <w:lang w:eastAsia="pt-BR"/>
        </w:rPr>
        <w:t xml:space="preserve"> </w:t>
      </w:r>
    </w:p>
    <w:p w:rsidR="00F9240D" w:rsidRPr="00F9240D" w:rsidRDefault="00F9240D" w:rsidP="00F9240D">
      <w:p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0"/>
          <w:lang w:eastAsia="pt-BR"/>
        </w:rPr>
      </w:pPr>
      <w:r w:rsidRPr="00F9240D">
        <w:rPr>
          <w:rFonts w:ascii="Arial" w:eastAsia="Times New Roman" w:hAnsi="Arial" w:cs="Arial"/>
          <w:b/>
          <w:i/>
          <w:sz w:val="24"/>
          <w:szCs w:val="20"/>
          <w:lang w:eastAsia="pt-BR"/>
        </w:rPr>
        <w:t xml:space="preserve">                     Artigo 4°</w:t>
      </w:r>
      <w:r w:rsidRPr="00F9240D">
        <w:rPr>
          <w:rFonts w:ascii="Arial" w:eastAsia="Times New Roman" w:hAnsi="Arial" w:cs="Arial"/>
          <w:sz w:val="24"/>
          <w:szCs w:val="20"/>
          <w:lang w:eastAsia="pt-BR"/>
        </w:rPr>
        <w:t xml:space="preserve">- </w:t>
      </w:r>
      <w:r w:rsidR="00B6390D">
        <w:rPr>
          <w:rFonts w:ascii="Arial" w:eastAsia="Times New Roman" w:hAnsi="Arial" w:cs="Arial"/>
          <w:sz w:val="24"/>
          <w:szCs w:val="20"/>
          <w:lang w:eastAsia="pt-BR"/>
        </w:rPr>
        <w:t>AS reuniões da Comissão deverão respeitar as regras de distanciamento social e higiene previstas nos Decretos Municipais que regulamentam a matéria.</w:t>
      </w:r>
      <w:r w:rsidR="00B6390D" w:rsidRPr="00F9240D">
        <w:rPr>
          <w:rFonts w:ascii="Arial" w:eastAsia="Times New Roman" w:hAnsi="Arial" w:cs="Arial"/>
          <w:b/>
          <w:i/>
          <w:sz w:val="24"/>
          <w:szCs w:val="20"/>
          <w:lang w:eastAsia="pt-BR"/>
        </w:rPr>
        <w:t xml:space="preserve"> </w:t>
      </w:r>
    </w:p>
    <w:p w:rsidR="00F9240D" w:rsidRPr="00F9240D" w:rsidRDefault="00F9240D" w:rsidP="00F9240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F9240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F9240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F9240D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Artigo 5° </w:t>
      </w:r>
      <w:r w:rsidRPr="00F9240D">
        <w:rPr>
          <w:rFonts w:ascii="Arial" w:eastAsia="Times New Roman" w:hAnsi="Arial" w:cs="Arial"/>
          <w:b/>
          <w:i/>
          <w:sz w:val="24"/>
          <w:szCs w:val="24"/>
          <w:lang w:eastAsia="pt-BR"/>
        </w:rPr>
        <w:softHyphen/>
      </w:r>
      <w:r w:rsidRPr="00F9240D">
        <w:rPr>
          <w:rFonts w:ascii="Arial" w:eastAsia="Times New Roman" w:hAnsi="Arial" w:cs="Arial"/>
          <w:i/>
          <w:sz w:val="24"/>
          <w:szCs w:val="24"/>
          <w:lang w:eastAsia="pt-BR"/>
        </w:rPr>
        <w:t>-</w:t>
      </w:r>
      <w:r w:rsidRPr="00F9240D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Pr="00F9240D">
        <w:rPr>
          <w:rFonts w:ascii="Arial" w:eastAsia="Times New Roman" w:hAnsi="Arial" w:cs="Arial"/>
          <w:i/>
          <w:sz w:val="24"/>
          <w:szCs w:val="24"/>
          <w:lang w:eastAsia="pt-BR"/>
        </w:rPr>
        <w:t>Esta resolução entra em vigor na data de sua publicação</w:t>
      </w:r>
    </w:p>
    <w:p w:rsidR="00F9240D" w:rsidRPr="00F9240D" w:rsidRDefault="00F9240D" w:rsidP="00F9240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:rsidR="00F9240D" w:rsidRPr="00F9240D" w:rsidRDefault="00F9240D" w:rsidP="00F9240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:rsidR="00F9240D" w:rsidRPr="00F9240D" w:rsidRDefault="00F9240D" w:rsidP="00F9240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F9240D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                   </w:t>
      </w:r>
      <w:r w:rsidR="00951E92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  Gabinete do Presidente, em 14</w:t>
      </w:r>
      <w:r w:rsidR="00B6390D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de julho</w:t>
      </w:r>
      <w:r w:rsidRPr="00F9240D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de 2020.</w:t>
      </w:r>
    </w:p>
    <w:p w:rsidR="00F9240D" w:rsidRPr="00F9240D" w:rsidRDefault="00F9240D" w:rsidP="00F924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9240D" w:rsidRPr="00F9240D" w:rsidRDefault="00F9240D" w:rsidP="00F924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9240D" w:rsidRPr="00F9240D" w:rsidRDefault="00F9240D" w:rsidP="00F9240D">
      <w:pPr>
        <w:spacing w:after="0" w:line="240" w:lineRule="auto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  <w:r w:rsidRPr="00F9240D">
        <w:rPr>
          <w:rFonts w:ascii="Square721 BT" w:eastAsia="Times New Roman" w:hAnsi="Square721 BT" w:cs="Arial"/>
          <w:sz w:val="24"/>
          <w:szCs w:val="24"/>
          <w:lang w:eastAsia="pt-BR"/>
        </w:rPr>
        <w:tab/>
      </w:r>
      <w:r w:rsidRPr="00F9240D">
        <w:rPr>
          <w:rFonts w:ascii="Square721 BT" w:eastAsia="Times New Roman" w:hAnsi="Square721 BT" w:cs="Arial"/>
          <w:sz w:val="24"/>
          <w:szCs w:val="24"/>
          <w:lang w:eastAsia="pt-BR"/>
        </w:rPr>
        <w:tab/>
      </w:r>
      <w:r w:rsidRPr="00F9240D">
        <w:rPr>
          <w:rFonts w:ascii="Square721 BT" w:eastAsia="Times New Roman" w:hAnsi="Square721 BT" w:cs="Arial"/>
          <w:sz w:val="24"/>
          <w:szCs w:val="24"/>
          <w:lang w:eastAsia="pt-BR"/>
        </w:rPr>
        <w:tab/>
      </w:r>
    </w:p>
    <w:p w:rsidR="00F9240D" w:rsidRPr="00F9240D" w:rsidRDefault="00F9240D" w:rsidP="00F9240D">
      <w:pPr>
        <w:spacing w:after="0" w:line="240" w:lineRule="auto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F9240D" w:rsidRPr="00F9240D" w:rsidRDefault="00F9240D" w:rsidP="00F924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F9240D">
        <w:rPr>
          <w:rFonts w:ascii="Arial" w:eastAsia="Times New Roman" w:hAnsi="Arial" w:cs="Arial"/>
          <w:sz w:val="24"/>
          <w:szCs w:val="24"/>
          <w:lang w:eastAsia="pt-BR"/>
        </w:rPr>
        <w:t xml:space="preserve">Paulo Jair Marques de Oliveira                                                     Sílvio </w:t>
      </w:r>
      <w:proofErr w:type="spellStart"/>
      <w:r w:rsidRPr="00F9240D">
        <w:rPr>
          <w:rFonts w:ascii="Arial" w:eastAsia="Times New Roman" w:hAnsi="Arial" w:cs="Arial"/>
          <w:sz w:val="24"/>
          <w:szCs w:val="24"/>
          <w:lang w:eastAsia="pt-BR"/>
        </w:rPr>
        <w:t>Beilfuss</w:t>
      </w:r>
      <w:proofErr w:type="spellEnd"/>
    </w:p>
    <w:p w:rsidR="00F9240D" w:rsidRPr="00F9240D" w:rsidRDefault="00F9240D" w:rsidP="00F9240D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F9240D">
        <w:rPr>
          <w:rFonts w:ascii="Arial" w:eastAsia="Times New Roman" w:hAnsi="Arial" w:cs="Arial"/>
          <w:sz w:val="24"/>
          <w:szCs w:val="24"/>
          <w:lang w:eastAsia="pt-BR"/>
        </w:rPr>
        <w:t xml:space="preserve">            </w:t>
      </w:r>
      <w:r w:rsidRPr="00F9240D">
        <w:rPr>
          <w:rFonts w:ascii="Arial" w:eastAsia="Times New Roman" w:hAnsi="Arial" w:cs="Arial"/>
          <w:lang w:eastAsia="pt-BR"/>
        </w:rPr>
        <w:t xml:space="preserve">Presidente                                                                                  </w:t>
      </w:r>
      <w:proofErr w:type="gramStart"/>
      <w:r w:rsidRPr="00F9240D">
        <w:rPr>
          <w:rFonts w:ascii="Arial" w:eastAsia="Times New Roman" w:hAnsi="Arial" w:cs="Arial"/>
          <w:lang w:eastAsia="pt-BR"/>
        </w:rPr>
        <w:t>Vice Presidente</w:t>
      </w:r>
      <w:proofErr w:type="gramEnd"/>
    </w:p>
    <w:p w:rsidR="00F9240D" w:rsidRPr="00F9240D" w:rsidRDefault="00F9240D" w:rsidP="00F924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F9240D">
        <w:rPr>
          <w:rFonts w:ascii="Arial" w:eastAsia="Times New Roman" w:hAnsi="Arial" w:cs="Arial"/>
          <w:sz w:val="24"/>
          <w:szCs w:val="24"/>
          <w:lang w:eastAsia="pt-BR"/>
        </w:rPr>
        <w:t xml:space="preserve">    </w:t>
      </w:r>
    </w:p>
    <w:p w:rsidR="00F9240D" w:rsidRPr="00F9240D" w:rsidRDefault="00F9240D" w:rsidP="00F924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9240D" w:rsidRPr="00F9240D" w:rsidRDefault="00F9240D" w:rsidP="00F924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9240D" w:rsidRPr="00F9240D" w:rsidRDefault="00821069" w:rsidP="00F924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Roseli da Silva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Maretol</w:t>
      </w:r>
      <w:r w:rsidR="00F9240D" w:rsidRPr="00F9240D">
        <w:rPr>
          <w:rFonts w:ascii="Arial" w:eastAsia="Times New Roman" w:hAnsi="Arial" w:cs="Arial"/>
          <w:sz w:val="24"/>
          <w:szCs w:val="24"/>
          <w:lang w:eastAsia="pt-BR"/>
        </w:rPr>
        <w:t>i</w:t>
      </w:r>
      <w:proofErr w:type="spellEnd"/>
      <w:r w:rsidR="00F9240D" w:rsidRPr="00F9240D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            Moacir Nazário</w:t>
      </w:r>
    </w:p>
    <w:p w:rsidR="00F9240D" w:rsidRPr="00F9240D" w:rsidRDefault="00F9240D" w:rsidP="00F9240D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F9240D">
        <w:rPr>
          <w:rFonts w:ascii="Arial" w:eastAsia="Times New Roman" w:hAnsi="Arial" w:cs="Arial"/>
          <w:lang w:eastAsia="pt-BR"/>
        </w:rPr>
        <w:t xml:space="preserve">    1ª Secretária                                                                                          2° Secretário</w:t>
      </w: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B6390D" w:rsidRDefault="00B639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B6390D" w:rsidRPr="00F9240D" w:rsidRDefault="00B639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9240D" w:rsidRPr="00F9240D" w:rsidRDefault="00B6390D" w:rsidP="00F9240D">
      <w:pPr>
        <w:keepNext/>
        <w:shd w:val="pct20" w:color="auto" w:fill="E6E6E6"/>
        <w:tabs>
          <w:tab w:val="left" w:pos="1496"/>
        </w:tabs>
        <w:spacing w:after="0" w:line="240" w:lineRule="auto"/>
        <w:jc w:val="center"/>
        <w:outlineLvl w:val="3"/>
        <w:rPr>
          <w:rFonts w:ascii="Arial" w:eastAsia="Arial Unicode MS" w:hAnsi="Arial" w:cs="Arial"/>
          <w:b/>
          <w:bCs/>
          <w:iCs/>
          <w:sz w:val="40"/>
          <w:szCs w:val="24"/>
          <w:lang w:eastAsia="pt-BR"/>
        </w:rPr>
      </w:pPr>
      <w:r>
        <w:rPr>
          <w:rFonts w:ascii="Arial" w:eastAsia="Arial Unicode MS" w:hAnsi="Arial" w:cs="Arial"/>
          <w:b/>
          <w:bCs/>
          <w:iCs/>
          <w:sz w:val="40"/>
          <w:szCs w:val="24"/>
          <w:lang w:eastAsia="pt-BR"/>
        </w:rPr>
        <w:t>PROJETO RESOLUÇÃO DE MESA 009</w:t>
      </w:r>
      <w:r w:rsidR="00F9240D" w:rsidRPr="00F9240D">
        <w:rPr>
          <w:rFonts w:ascii="Arial" w:eastAsia="Arial Unicode MS" w:hAnsi="Arial" w:cs="Arial"/>
          <w:b/>
          <w:bCs/>
          <w:iCs/>
          <w:sz w:val="40"/>
          <w:szCs w:val="24"/>
          <w:lang w:eastAsia="pt-BR"/>
        </w:rPr>
        <w:t>/2020 - JUSTIFICATIVA</w:t>
      </w:r>
    </w:p>
    <w:p w:rsidR="00F9240D" w:rsidRPr="00F9240D" w:rsidRDefault="00F9240D" w:rsidP="00F92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240D" w:rsidRPr="00F9240D" w:rsidRDefault="00F9240D" w:rsidP="00F9240D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F9240D" w:rsidRPr="00F9240D" w:rsidRDefault="00F9240D" w:rsidP="00F9240D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F9240D" w:rsidRPr="00F9240D" w:rsidRDefault="00F9240D" w:rsidP="00F9240D">
      <w:pPr>
        <w:spacing w:after="0" w:line="240" w:lineRule="auto"/>
        <w:ind w:left="4320" w:hanging="7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9240D">
        <w:rPr>
          <w:rFonts w:ascii="Arial" w:eastAsia="Times New Roman" w:hAnsi="Arial" w:cs="Arial"/>
          <w:sz w:val="24"/>
          <w:szCs w:val="24"/>
          <w:lang w:eastAsia="pt-BR"/>
        </w:rPr>
        <w:t>AUTOR E INICIATIVA: MESA DIRETORA</w:t>
      </w:r>
    </w:p>
    <w:p w:rsidR="00F9240D" w:rsidRPr="00F9240D" w:rsidRDefault="00F9240D" w:rsidP="00F9240D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F9240D" w:rsidRPr="00F9240D" w:rsidRDefault="00F9240D" w:rsidP="00F9240D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B30394" w:rsidRDefault="00B30394" w:rsidP="00B6390D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b/>
          <w:bCs/>
          <w:sz w:val="24"/>
          <w:szCs w:val="24"/>
          <w:lang w:eastAsia="pt-BR"/>
        </w:rPr>
      </w:pPr>
    </w:p>
    <w:p w:rsidR="00B6390D" w:rsidRPr="00F9240D" w:rsidRDefault="00B6390D" w:rsidP="00B6390D">
      <w:pPr>
        <w:spacing w:after="0" w:line="240" w:lineRule="auto"/>
        <w:ind w:left="4320" w:hanging="75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F9240D">
        <w:rPr>
          <w:rFonts w:ascii="Square721 BT" w:eastAsia="Times New Roman" w:hAnsi="Square721 BT" w:cs="Arial"/>
          <w:b/>
          <w:bCs/>
          <w:sz w:val="24"/>
          <w:szCs w:val="24"/>
          <w:lang w:eastAsia="pt-BR"/>
        </w:rPr>
        <w:t>“</w:t>
      </w:r>
      <w:r w:rsidRPr="00F9240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DISPÕE SOBRE A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CRIAÇÃO DE COMISSÃO ESPECIAL NA CÂMARA DE VEREADORES</w:t>
      </w:r>
      <w:r w:rsidRPr="00F9240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”  </w:t>
      </w:r>
    </w:p>
    <w:p w:rsid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ind w:left="4956"/>
        <w:jc w:val="both"/>
        <w:rPr>
          <w:rFonts w:ascii="Arial" w:eastAsia="Times New Roman" w:hAnsi="Arial" w:cs="Times New Roman"/>
          <w:b/>
          <w:bCs/>
          <w:i/>
          <w:sz w:val="24"/>
          <w:szCs w:val="20"/>
          <w:lang w:eastAsia="pt-BR"/>
        </w:rPr>
      </w:pPr>
    </w:p>
    <w:p w:rsidR="00B30394" w:rsidRDefault="00B30394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ind w:left="4956"/>
        <w:jc w:val="both"/>
        <w:rPr>
          <w:rFonts w:ascii="Arial" w:eastAsia="Times New Roman" w:hAnsi="Arial" w:cs="Times New Roman"/>
          <w:b/>
          <w:bCs/>
          <w:i/>
          <w:sz w:val="24"/>
          <w:szCs w:val="20"/>
          <w:lang w:eastAsia="pt-BR"/>
        </w:rPr>
      </w:pPr>
    </w:p>
    <w:p w:rsidR="00B30394" w:rsidRPr="00F9240D" w:rsidRDefault="00B30394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ind w:left="4956"/>
        <w:jc w:val="both"/>
        <w:rPr>
          <w:rFonts w:ascii="Arial" w:eastAsia="Times New Roman" w:hAnsi="Arial" w:cs="Times New Roman"/>
          <w:b/>
          <w:bCs/>
          <w:i/>
          <w:sz w:val="24"/>
          <w:szCs w:val="20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Cs/>
          <w:sz w:val="24"/>
          <w:szCs w:val="20"/>
          <w:lang w:eastAsia="pt-BR"/>
        </w:rPr>
      </w:pPr>
    </w:p>
    <w:p w:rsidR="00F9240D" w:rsidRPr="00557164" w:rsidRDefault="00F9240D" w:rsidP="00557164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F9240D">
        <w:rPr>
          <w:rFonts w:ascii="Arial" w:eastAsia="Times New Roman" w:hAnsi="Arial" w:cs="Times New Roman"/>
          <w:iCs/>
          <w:sz w:val="24"/>
          <w:szCs w:val="20"/>
          <w:lang w:eastAsia="pt-BR"/>
        </w:rPr>
        <w:tab/>
      </w:r>
      <w:r w:rsidRPr="0055716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Senhores Vereadores:</w:t>
      </w:r>
    </w:p>
    <w:p w:rsidR="00B30394" w:rsidRPr="00557164" w:rsidRDefault="00B30394" w:rsidP="00557164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F9240D" w:rsidRPr="00557164" w:rsidRDefault="00F9240D" w:rsidP="00557164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F9240D" w:rsidRPr="00557164" w:rsidRDefault="00F9240D" w:rsidP="00557164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B6390D" w:rsidRPr="00557164" w:rsidRDefault="00F9240D" w:rsidP="00557164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55716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  <w:t xml:space="preserve">Trata o presente texto legal, que se faz com base na Lei Orgânica do município e Regimento Interno da Câmara de Vereadores, </w:t>
      </w:r>
      <w:r w:rsidR="00B6390D" w:rsidRPr="0055716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em especial:</w:t>
      </w:r>
    </w:p>
    <w:p w:rsidR="00B6390D" w:rsidRPr="00557164" w:rsidRDefault="00557164" w:rsidP="00557164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“</w:t>
      </w:r>
      <w:r w:rsidR="00B6390D" w:rsidRPr="00557164">
        <w:rPr>
          <w:rFonts w:ascii="Times New Roman" w:hAnsi="Times New Roman" w:cs="Times New Roman"/>
          <w:i/>
        </w:rPr>
        <w:t xml:space="preserve">Art. 46. As Comissões Especiais serão constituídas a requerimento escrito e apresentado por qualquer Vereador, durante o expediente e terão suas finalidades especificadas no requerimento que requer a sua constituição, cessando suas funções quando finalizadas as deliberações sobre o objeto proposto. </w:t>
      </w:r>
    </w:p>
    <w:p w:rsidR="00B6390D" w:rsidRPr="00557164" w:rsidRDefault="00B6390D" w:rsidP="00557164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Times New Roman" w:hAnsi="Times New Roman" w:cs="Times New Roman"/>
          <w:i/>
        </w:rPr>
      </w:pPr>
      <w:r w:rsidRPr="00557164">
        <w:rPr>
          <w:rFonts w:ascii="Times New Roman" w:hAnsi="Times New Roman" w:cs="Times New Roman"/>
          <w:i/>
        </w:rPr>
        <w:t xml:space="preserve">§ 1°. As Comissões Especiais serão compostas de 3(três) a 5(cinco) membros, representada respeitando dentro do possível a representação partidária. 20 </w:t>
      </w:r>
    </w:p>
    <w:p w:rsidR="00B6390D" w:rsidRPr="00557164" w:rsidRDefault="00B6390D" w:rsidP="00557164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Times New Roman" w:hAnsi="Times New Roman" w:cs="Times New Roman"/>
          <w:i/>
        </w:rPr>
      </w:pPr>
      <w:r w:rsidRPr="00557164">
        <w:rPr>
          <w:rFonts w:ascii="Times New Roman" w:hAnsi="Times New Roman" w:cs="Times New Roman"/>
          <w:i/>
        </w:rPr>
        <w:t xml:space="preserve">§ 2°. Cabe aos </w:t>
      </w:r>
      <w:proofErr w:type="spellStart"/>
      <w:r w:rsidRPr="00557164">
        <w:rPr>
          <w:rFonts w:ascii="Times New Roman" w:hAnsi="Times New Roman" w:cs="Times New Roman"/>
          <w:i/>
        </w:rPr>
        <w:t>Lideres</w:t>
      </w:r>
      <w:proofErr w:type="spellEnd"/>
      <w:r w:rsidRPr="00557164">
        <w:rPr>
          <w:rFonts w:ascii="Times New Roman" w:hAnsi="Times New Roman" w:cs="Times New Roman"/>
          <w:i/>
        </w:rPr>
        <w:t xml:space="preserve"> de Bancadas designar os Vereadores que devam constituir as Comissões Especiais, observada a composição partidária. </w:t>
      </w:r>
    </w:p>
    <w:p w:rsidR="00B6390D" w:rsidRPr="00557164" w:rsidRDefault="00B6390D" w:rsidP="00557164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i/>
          <w:iCs/>
          <w:lang w:eastAsia="pt-BR"/>
        </w:rPr>
      </w:pPr>
      <w:r w:rsidRPr="00557164">
        <w:rPr>
          <w:rFonts w:ascii="Times New Roman" w:hAnsi="Times New Roman" w:cs="Times New Roman"/>
          <w:i/>
        </w:rPr>
        <w:t xml:space="preserve">§ 3°. As Comissões Especiais terão prazo determinado para apresentar trabalhos, marcado pelo próprio requerimento de constituição ou pelo </w:t>
      </w:r>
      <w:proofErr w:type="gramStart"/>
      <w:r w:rsidRPr="00557164">
        <w:rPr>
          <w:rFonts w:ascii="Times New Roman" w:hAnsi="Times New Roman" w:cs="Times New Roman"/>
          <w:i/>
        </w:rPr>
        <w:t>Presidente.</w:t>
      </w:r>
      <w:r w:rsidR="00557164">
        <w:rPr>
          <w:rFonts w:ascii="Times New Roman" w:hAnsi="Times New Roman" w:cs="Times New Roman"/>
          <w:i/>
        </w:rPr>
        <w:t>”</w:t>
      </w:r>
      <w:proofErr w:type="gramEnd"/>
      <w:r w:rsidRPr="00557164">
        <w:rPr>
          <w:rFonts w:ascii="Times New Roman" w:hAnsi="Times New Roman" w:cs="Times New Roman"/>
          <w:i/>
        </w:rPr>
        <w:t xml:space="preserve"> (Regimento Interno)</w:t>
      </w:r>
    </w:p>
    <w:p w:rsidR="00557164" w:rsidRDefault="00557164" w:rsidP="00557164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B6390D" w:rsidRPr="00557164" w:rsidRDefault="00F9240D" w:rsidP="00557164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55716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lastRenderedPageBreak/>
        <w:t xml:space="preserve">                       Propõe-se tal projeto em razão </w:t>
      </w:r>
      <w:r w:rsidR="00B6390D" w:rsidRPr="0055716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de</w:t>
      </w:r>
      <w:r w:rsidR="006C248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reunião entre os vereadores e Mesa Diretora</w:t>
      </w:r>
      <w:r w:rsidR="00B6390D" w:rsidRPr="0055716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na Câmara Municipal, bem como </w:t>
      </w:r>
      <w:r w:rsidR="006C248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por decisão da própria presidência em prestar uma gestão participativa e transparente.</w:t>
      </w:r>
    </w:p>
    <w:p w:rsidR="00B6390D" w:rsidRPr="00557164" w:rsidRDefault="00F9240D" w:rsidP="00557164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55716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        Notável é a </w:t>
      </w:r>
      <w:r w:rsidR="00B6390D" w:rsidRPr="0055716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necessidade de gestões participativas e neste caso</w:t>
      </w:r>
      <w:r w:rsidR="00951E92" w:rsidRPr="0055716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, em</w:t>
      </w:r>
      <w:r w:rsidR="00B6390D" w:rsidRPr="0055716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especifico, na criação de comissão especial que através de suas conclusões colocadas em Ata, poderão atestar a transparência da mesa diretora no que tange as ações no presente ano. Ademais, as conclusões da Comissão poderão auxiliar a mesa diretora da casa na tomada de decisões.</w:t>
      </w:r>
    </w:p>
    <w:p w:rsidR="00F9240D" w:rsidRPr="00557164" w:rsidRDefault="00B6390D" w:rsidP="00557164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55716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Destaca-se, por fim, que todas as regras de distanciamento social serão observadas, não gerando nenhum risco de contaminação e disseminação de pandemias. </w:t>
      </w:r>
    </w:p>
    <w:p w:rsidR="00F9240D" w:rsidRPr="00557164" w:rsidRDefault="006C248D" w:rsidP="00557164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  <w:t>Posto i</w:t>
      </w:r>
      <w:r w:rsidR="00F9240D" w:rsidRPr="0055716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sto, coloca-se a disposição dos Senhores Vereadores o presente Projeto Resolução.</w:t>
      </w:r>
    </w:p>
    <w:p w:rsidR="00F9240D" w:rsidRPr="00557164" w:rsidRDefault="00F9240D" w:rsidP="00557164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F9240D" w:rsidRPr="00557164" w:rsidRDefault="00F9240D" w:rsidP="00557164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F9240D" w:rsidRPr="00F9240D" w:rsidRDefault="00951E92" w:rsidP="00557164">
      <w:pPr>
        <w:tabs>
          <w:tab w:val="left" w:pos="1418"/>
          <w:tab w:val="left" w:pos="2835"/>
          <w:tab w:val="center" w:pos="3969"/>
        </w:tabs>
        <w:spacing w:before="120" w:after="120" w:line="360" w:lineRule="auto"/>
        <w:ind w:firstLine="1134"/>
        <w:jc w:val="both"/>
        <w:rPr>
          <w:rFonts w:ascii="Arial" w:eastAsia="Times New Roman" w:hAnsi="Arial" w:cs="Arial"/>
          <w:iCs/>
          <w:sz w:val="24"/>
          <w:szCs w:val="20"/>
          <w:lang w:eastAsia="pt-BR"/>
        </w:rPr>
      </w:pPr>
      <w:r w:rsidRPr="0055716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</w:r>
      <w:r w:rsidRPr="0055716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  <w:t>Gabinete do presidente, em 14 de julho</w:t>
      </w:r>
      <w:r w:rsidR="00F9240D" w:rsidRPr="0055716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 2020.</w:t>
      </w: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pt-BR"/>
        </w:rPr>
      </w:pPr>
    </w:p>
    <w:p w:rsidR="00F9240D" w:rsidRPr="00F9240D" w:rsidRDefault="00F9240D" w:rsidP="00F924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F9240D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</w:t>
      </w:r>
    </w:p>
    <w:p w:rsidR="00F9240D" w:rsidRPr="00F9240D" w:rsidRDefault="00F9240D" w:rsidP="00F924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F9240D">
        <w:rPr>
          <w:rFonts w:ascii="Arial" w:eastAsia="Times New Roman" w:hAnsi="Arial" w:cs="Arial"/>
          <w:sz w:val="24"/>
          <w:szCs w:val="24"/>
          <w:lang w:eastAsia="pt-BR"/>
        </w:rPr>
        <w:t xml:space="preserve">Paulo Jair Marques de Oliveira                                                     Sílvio </w:t>
      </w:r>
      <w:proofErr w:type="spellStart"/>
      <w:r w:rsidRPr="00F9240D">
        <w:rPr>
          <w:rFonts w:ascii="Arial" w:eastAsia="Times New Roman" w:hAnsi="Arial" w:cs="Arial"/>
          <w:sz w:val="24"/>
          <w:szCs w:val="24"/>
          <w:lang w:eastAsia="pt-BR"/>
        </w:rPr>
        <w:t>Beilfuss</w:t>
      </w:r>
      <w:proofErr w:type="spellEnd"/>
    </w:p>
    <w:p w:rsidR="00F9240D" w:rsidRPr="00F9240D" w:rsidRDefault="00F9240D" w:rsidP="00F9240D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F9240D">
        <w:rPr>
          <w:rFonts w:ascii="Arial" w:eastAsia="Times New Roman" w:hAnsi="Arial" w:cs="Arial"/>
          <w:sz w:val="24"/>
          <w:szCs w:val="24"/>
          <w:lang w:eastAsia="pt-BR"/>
        </w:rPr>
        <w:t xml:space="preserve">            </w:t>
      </w:r>
      <w:r w:rsidRPr="00F9240D">
        <w:rPr>
          <w:rFonts w:ascii="Arial" w:eastAsia="Times New Roman" w:hAnsi="Arial" w:cs="Arial"/>
          <w:lang w:eastAsia="pt-BR"/>
        </w:rPr>
        <w:t xml:space="preserve">Presidente                                                                                  </w:t>
      </w:r>
      <w:proofErr w:type="gramStart"/>
      <w:r w:rsidRPr="00F9240D">
        <w:rPr>
          <w:rFonts w:ascii="Arial" w:eastAsia="Times New Roman" w:hAnsi="Arial" w:cs="Arial"/>
          <w:lang w:eastAsia="pt-BR"/>
        </w:rPr>
        <w:t>Vice Presidente</w:t>
      </w:r>
      <w:proofErr w:type="gramEnd"/>
    </w:p>
    <w:p w:rsidR="00F9240D" w:rsidRPr="00F9240D" w:rsidRDefault="00F9240D" w:rsidP="00F924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F9240D">
        <w:rPr>
          <w:rFonts w:ascii="Arial" w:eastAsia="Times New Roman" w:hAnsi="Arial" w:cs="Arial"/>
          <w:sz w:val="24"/>
          <w:szCs w:val="24"/>
          <w:lang w:eastAsia="pt-BR"/>
        </w:rPr>
        <w:t xml:space="preserve">    </w:t>
      </w:r>
    </w:p>
    <w:p w:rsidR="00F9240D" w:rsidRPr="00F9240D" w:rsidRDefault="00F9240D" w:rsidP="00F924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9240D" w:rsidRPr="00F9240D" w:rsidRDefault="00F9240D" w:rsidP="00F924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9240D" w:rsidRPr="00F9240D" w:rsidRDefault="00821069" w:rsidP="00F924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Roseli da Silva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Maretol</w:t>
      </w:r>
      <w:r w:rsidR="00F9240D" w:rsidRPr="00F9240D">
        <w:rPr>
          <w:rFonts w:ascii="Arial" w:eastAsia="Times New Roman" w:hAnsi="Arial" w:cs="Arial"/>
          <w:sz w:val="24"/>
          <w:szCs w:val="24"/>
          <w:lang w:eastAsia="pt-BR"/>
        </w:rPr>
        <w:t>i</w:t>
      </w:r>
      <w:proofErr w:type="spellEnd"/>
      <w:r w:rsidR="00F9240D" w:rsidRPr="00F9240D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            Moacir Nazário</w:t>
      </w:r>
    </w:p>
    <w:p w:rsidR="00F9240D" w:rsidRPr="00F9240D" w:rsidRDefault="00F9240D" w:rsidP="00F9240D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F9240D">
        <w:rPr>
          <w:rFonts w:ascii="Arial" w:eastAsia="Times New Roman" w:hAnsi="Arial" w:cs="Arial"/>
          <w:lang w:eastAsia="pt-BR"/>
        </w:rPr>
        <w:t xml:space="preserve">    1ª Secretária                                                                                          2° Secretário</w:t>
      </w:r>
    </w:p>
    <w:p w:rsidR="00F9240D" w:rsidRPr="00F9240D" w:rsidRDefault="00F9240D" w:rsidP="00F92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center" w:pos="396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ind w:left="2835"/>
        <w:jc w:val="center"/>
        <w:rPr>
          <w:rFonts w:ascii="Arial" w:eastAsia="Times New Roman" w:hAnsi="Arial" w:cs="Times New Roman"/>
          <w:b/>
          <w:i/>
          <w:sz w:val="24"/>
          <w:szCs w:val="24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ind w:left="2835"/>
        <w:rPr>
          <w:rFonts w:ascii="Arial" w:eastAsia="Times New Roman" w:hAnsi="Arial" w:cs="Times New Roman"/>
          <w:b/>
          <w:i/>
          <w:sz w:val="24"/>
          <w:szCs w:val="24"/>
          <w:lang w:eastAsia="pt-BR"/>
        </w:rPr>
      </w:pPr>
    </w:p>
    <w:p w:rsid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ind w:left="2835"/>
        <w:rPr>
          <w:rFonts w:ascii="Arial" w:eastAsia="Times New Roman" w:hAnsi="Arial" w:cs="Times New Roman"/>
          <w:b/>
          <w:i/>
          <w:sz w:val="24"/>
          <w:szCs w:val="24"/>
          <w:lang w:eastAsia="pt-BR"/>
        </w:rPr>
      </w:pPr>
    </w:p>
    <w:p w:rsidR="00B6390D" w:rsidRDefault="00B639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ind w:left="2835"/>
        <w:rPr>
          <w:rFonts w:ascii="Arial" w:eastAsia="Times New Roman" w:hAnsi="Arial" w:cs="Times New Roman"/>
          <w:b/>
          <w:i/>
          <w:sz w:val="24"/>
          <w:szCs w:val="24"/>
          <w:lang w:eastAsia="pt-BR"/>
        </w:rPr>
      </w:pPr>
    </w:p>
    <w:p w:rsidR="00B6390D" w:rsidRDefault="00B639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ind w:left="2835"/>
        <w:rPr>
          <w:rFonts w:ascii="Arial" w:eastAsia="Times New Roman" w:hAnsi="Arial" w:cs="Times New Roman"/>
          <w:b/>
          <w:i/>
          <w:sz w:val="24"/>
          <w:szCs w:val="24"/>
          <w:lang w:eastAsia="pt-BR"/>
        </w:rPr>
      </w:pPr>
    </w:p>
    <w:p w:rsidR="00B6390D" w:rsidRDefault="00B639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ind w:left="2835"/>
        <w:rPr>
          <w:rFonts w:ascii="Arial" w:eastAsia="Times New Roman" w:hAnsi="Arial" w:cs="Times New Roman"/>
          <w:b/>
          <w:i/>
          <w:sz w:val="24"/>
          <w:szCs w:val="24"/>
          <w:lang w:eastAsia="pt-BR"/>
        </w:rPr>
      </w:pPr>
    </w:p>
    <w:p w:rsidR="00B6390D" w:rsidRDefault="00B639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ind w:left="2835"/>
        <w:rPr>
          <w:rFonts w:ascii="Arial" w:eastAsia="Times New Roman" w:hAnsi="Arial" w:cs="Times New Roman"/>
          <w:b/>
          <w:i/>
          <w:sz w:val="24"/>
          <w:szCs w:val="24"/>
          <w:lang w:eastAsia="pt-BR"/>
        </w:rPr>
      </w:pPr>
    </w:p>
    <w:p w:rsidR="00B6390D" w:rsidRDefault="00B639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ind w:left="2835"/>
        <w:rPr>
          <w:rFonts w:ascii="Arial" w:eastAsia="Times New Roman" w:hAnsi="Arial" w:cs="Times New Roman"/>
          <w:b/>
          <w:i/>
          <w:sz w:val="24"/>
          <w:szCs w:val="24"/>
          <w:lang w:eastAsia="pt-BR"/>
        </w:rPr>
      </w:pPr>
    </w:p>
    <w:p w:rsidR="00B6390D" w:rsidRDefault="00B639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ind w:left="2835"/>
        <w:rPr>
          <w:rFonts w:ascii="Arial" w:eastAsia="Times New Roman" w:hAnsi="Arial" w:cs="Times New Roman"/>
          <w:b/>
          <w:i/>
          <w:sz w:val="24"/>
          <w:szCs w:val="24"/>
          <w:lang w:eastAsia="pt-BR"/>
        </w:rPr>
      </w:pPr>
    </w:p>
    <w:p w:rsidR="00B6390D" w:rsidRPr="00F9240D" w:rsidRDefault="00B6390D" w:rsidP="00B6390D">
      <w:pPr>
        <w:keepNext/>
        <w:shd w:val="pct20" w:color="auto" w:fill="E6E6E6"/>
        <w:tabs>
          <w:tab w:val="left" w:pos="1496"/>
        </w:tabs>
        <w:spacing w:after="0" w:line="240" w:lineRule="auto"/>
        <w:jc w:val="center"/>
        <w:outlineLvl w:val="3"/>
        <w:rPr>
          <w:rFonts w:ascii="Arial" w:eastAsia="Arial Unicode MS" w:hAnsi="Arial" w:cs="Arial"/>
          <w:b/>
          <w:bCs/>
          <w:iCs/>
          <w:sz w:val="40"/>
          <w:szCs w:val="24"/>
          <w:lang w:eastAsia="pt-BR"/>
        </w:rPr>
      </w:pPr>
      <w:bookmarkStart w:id="0" w:name="_GoBack"/>
      <w:bookmarkEnd w:id="0"/>
      <w:r w:rsidRPr="00F9240D">
        <w:rPr>
          <w:rFonts w:ascii="Arial" w:eastAsia="Arial Unicode MS" w:hAnsi="Arial" w:cs="Arial"/>
          <w:b/>
          <w:bCs/>
          <w:iCs/>
          <w:sz w:val="40"/>
          <w:szCs w:val="24"/>
          <w:lang w:eastAsia="pt-BR"/>
        </w:rPr>
        <w:lastRenderedPageBreak/>
        <w:t xml:space="preserve"> RESOLUÇÃO 0</w:t>
      </w:r>
      <w:r>
        <w:rPr>
          <w:rFonts w:ascii="Arial" w:eastAsia="Arial Unicode MS" w:hAnsi="Arial" w:cs="Arial"/>
          <w:b/>
          <w:bCs/>
          <w:iCs/>
          <w:sz w:val="40"/>
          <w:szCs w:val="24"/>
          <w:lang w:eastAsia="pt-BR"/>
        </w:rPr>
        <w:t>09</w:t>
      </w:r>
      <w:r w:rsidRPr="00F9240D">
        <w:rPr>
          <w:rFonts w:ascii="Arial" w:eastAsia="Arial Unicode MS" w:hAnsi="Arial" w:cs="Arial"/>
          <w:b/>
          <w:bCs/>
          <w:iCs/>
          <w:sz w:val="40"/>
          <w:szCs w:val="24"/>
          <w:lang w:eastAsia="pt-BR"/>
        </w:rPr>
        <w:t>/2020</w:t>
      </w:r>
    </w:p>
    <w:p w:rsidR="00B6390D" w:rsidRPr="00F9240D" w:rsidRDefault="00B6390D" w:rsidP="00B6390D">
      <w:pPr>
        <w:tabs>
          <w:tab w:val="left" w:pos="1496"/>
        </w:tabs>
        <w:spacing w:after="0" w:line="240" w:lineRule="auto"/>
        <w:jc w:val="both"/>
        <w:rPr>
          <w:rFonts w:ascii="Arial" w:eastAsia="Times New Roman" w:hAnsi="Arial" w:cs="Times New Roman"/>
          <w:i/>
          <w:iCs/>
          <w:sz w:val="24"/>
          <w:szCs w:val="20"/>
          <w:lang w:eastAsia="pt-BR"/>
        </w:rPr>
      </w:pPr>
    </w:p>
    <w:p w:rsidR="00B6390D" w:rsidRPr="00F9240D" w:rsidRDefault="00B6390D" w:rsidP="00B6390D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B6390D" w:rsidRPr="00F9240D" w:rsidRDefault="00B6390D" w:rsidP="00B6390D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B6390D" w:rsidRPr="00F9240D" w:rsidRDefault="00B6390D" w:rsidP="00B6390D">
      <w:pPr>
        <w:spacing w:after="0" w:line="240" w:lineRule="auto"/>
        <w:ind w:left="4320" w:hanging="75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B6390D" w:rsidRPr="00F9240D" w:rsidRDefault="00B6390D" w:rsidP="00B6390D">
      <w:pPr>
        <w:spacing w:after="0" w:line="240" w:lineRule="auto"/>
        <w:ind w:left="4320" w:hanging="7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9240D">
        <w:rPr>
          <w:rFonts w:ascii="Arial" w:eastAsia="Times New Roman" w:hAnsi="Arial" w:cs="Arial"/>
          <w:sz w:val="24"/>
          <w:szCs w:val="24"/>
          <w:lang w:eastAsia="pt-BR"/>
        </w:rPr>
        <w:t>AUTOR E INICIATIVA: MESA DIRETORA</w:t>
      </w:r>
    </w:p>
    <w:p w:rsidR="00B6390D" w:rsidRDefault="00B6390D" w:rsidP="00B6390D">
      <w:pPr>
        <w:spacing w:after="0" w:line="240" w:lineRule="auto"/>
        <w:ind w:left="4320" w:hanging="7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30394" w:rsidRDefault="00B30394" w:rsidP="00B6390D">
      <w:pPr>
        <w:spacing w:after="0" w:line="240" w:lineRule="auto"/>
        <w:ind w:left="4320" w:hanging="7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30394" w:rsidRPr="00F9240D" w:rsidRDefault="00B30394" w:rsidP="00B6390D">
      <w:pPr>
        <w:spacing w:after="0" w:line="240" w:lineRule="auto"/>
        <w:ind w:left="4320" w:hanging="7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390D" w:rsidRPr="00F9240D" w:rsidRDefault="00B6390D" w:rsidP="00B6390D">
      <w:pPr>
        <w:spacing w:after="0" w:line="240" w:lineRule="auto"/>
        <w:ind w:left="4320" w:hanging="75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F9240D">
        <w:rPr>
          <w:rFonts w:ascii="Square721 BT" w:eastAsia="Times New Roman" w:hAnsi="Square721 BT" w:cs="Arial"/>
          <w:b/>
          <w:bCs/>
          <w:sz w:val="24"/>
          <w:szCs w:val="24"/>
          <w:lang w:eastAsia="pt-BR"/>
        </w:rPr>
        <w:t>“</w:t>
      </w:r>
      <w:r w:rsidRPr="00F9240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DISPÕE SOBRE A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CRIAÇÃO DE COMISSÃO ESPECIAL NA CÂMARA DE VEREADORES</w:t>
      </w:r>
      <w:r w:rsidRPr="00F9240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”  </w:t>
      </w:r>
    </w:p>
    <w:p w:rsidR="00B6390D" w:rsidRPr="00F9240D" w:rsidRDefault="00B6390D" w:rsidP="00B6390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6390D" w:rsidRPr="00F9240D" w:rsidRDefault="00B6390D" w:rsidP="00B6390D">
      <w:pPr>
        <w:spacing w:after="0" w:line="240" w:lineRule="auto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B6390D" w:rsidRDefault="00B6390D" w:rsidP="00B6390D">
      <w:pPr>
        <w:spacing w:after="0" w:line="240" w:lineRule="auto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B30394" w:rsidRPr="00F9240D" w:rsidRDefault="00B30394" w:rsidP="00B6390D">
      <w:pPr>
        <w:spacing w:after="0" w:line="240" w:lineRule="auto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B6390D" w:rsidRPr="00F9240D" w:rsidRDefault="00B6390D" w:rsidP="00B6390D">
      <w:pPr>
        <w:spacing w:after="0" w:line="240" w:lineRule="auto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821069" w:rsidRPr="00F9240D" w:rsidRDefault="00821069" w:rsidP="008210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Square721 BT" w:eastAsia="Times New Roman" w:hAnsi="Square721 BT" w:cs="Arial"/>
          <w:sz w:val="24"/>
          <w:szCs w:val="24"/>
          <w:lang w:eastAsia="pt-BR"/>
        </w:rPr>
        <w:t>O PRESIDENTE DA CÂMARA DE VEREADORES DE UNISTALDA</w:t>
      </w:r>
      <w:r w:rsidRPr="00F9240D">
        <w:rPr>
          <w:rFonts w:ascii="Arial" w:eastAsia="Times New Roman" w:hAnsi="Arial" w:cs="Arial"/>
          <w:sz w:val="24"/>
          <w:szCs w:val="24"/>
          <w:lang w:eastAsia="pt-BR"/>
        </w:rPr>
        <w:t>, RS, no uso das atribuições que lhe são conferidas pelo Regimento Interno.</w:t>
      </w:r>
    </w:p>
    <w:p w:rsidR="00821069" w:rsidRDefault="00821069" w:rsidP="00821069">
      <w:pPr>
        <w:spacing w:after="0" w:line="240" w:lineRule="auto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821069" w:rsidRPr="00F9240D" w:rsidRDefault="00821069" w:rsidP="00821069">
      <w:pPr>
        <w:spacing w:after="0" w:line="240" w:lineRule="auto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821069" w:rsidRPr="00F9240D" w:rsidRDefault="00821069" w:rsidP="0082106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4"/>
          <w:lang w:eastAsia="pt-BR"/>
        </w:rPr>
      </w:pPr>
      <w:r w:rsidRPr="00F9240D">
        <w:rPr>
          <w:rFonts w:ascii="Square721 BT" w:eastAsia="Times New Roman" w:hAnsi="Square721 BT" w:cs="Arial"/>
          <w:sz w:val="24"/>
          <w:szCs w:val="24"/>
          <w:lang w:eastAsia="pt-BR"/>
        </w:rPr>
        <w:tab/>
      </w:r>
      <w:r w:rsidRPr="00F9240D">
        <w:rPr>
          <w:rFonts w:ascii="Square721 BT" w:eastAsia="Times New Roman" w:hAnsi="Square721 BT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 w:val="28"/>
          <w:szCs w:val="24"/>
          <w:lang w:eastAsia="pt-BR"/>
        </w:rPr>
        <w:t>FAÇO</w:t>
      </w:r>
      <w:r w:rsidRPr="00F9240D">
        <w:rPr>
          <w:rFonts w:ascii="Arial" w:eastAsia="Times New Roman" w:hAnsi="Arial" w:cs="Arial"/>
          <w:b/>
          <w:bCs/>
          <w:sz w:val="28"/>
          <w:szCs w:val="24"/>
          <w:lang w:eastAsia="pt-BR"/>
        </w:rPr>
        <w:t xml:space="preserve"> SABER</w:t>
      </w:r>
    </w:p>
    <w:p w:rsidR="00821069" w:rsidRDefault="00821069" w:rsidP="00821069">
      <w:pPr>
        <w:spacing w:after="0" w:line="240" w:lineRule="auto"/>
        <w:jc w:val="both"/>
        <w:rPr>
          <w:rFonts w:ascii="Square721 BT" w:eastAsia="Times New Roman" w:hAnsi="Square721 BT" w:cs="Arial"/>
          <w:b/>
          <w:bCs/>
          <w:sz w:val="24"/>
          <w:szCs w:val="24"/>
          <w:lang w:eastAsia="pt-BR"/>
        </w:rPr>
      </w:pPr>
    </w:p>
    <w:p w:rsidR="00821069" w:rsidRDefault="00821069" w:rsidP="00821069">
      <w:pPr>
        <w:spacing w:after="0" w:line="240" w:lineRule="auto"/>
        <w:jc w:val="both"/>
        <w:rPr>
          <w:rFonts w:ascii="Square721 BT" w:eastAsia="Times New Roman" w:hAnsi="Square721 BT" w:cs="Arial"/>
          <w:b/>
          <w:bCs/>
          <w:sz w:val="24"/>
          <w:szCs w:val="24"/>
          <w:lang w:eastAsia="pt-BR"/>
        </w:rPr>
      </w:pPr>
    </w:p>
    <w:p w:rsidR="00821069" w:rsidRPr="00F9240D" w:rsidRDefault="00821069" w:rsidP="00821069">
      <w:pPr>
        <w:spacing w:after="0" w:line="240" w:lineRule="auto"/>
        <w:jc w:val="both"/>
        <w:rPr>
          <w:rFonts w:ascii="Square721 BT" w:eastAsia="Times New Roman" w:hAnsi="Square721 BT" w:cs="Arial"/>
          <w:b/>
          <w:bCs/>
          <w:sz w:val="24"/>
          <w:szCs w:val="24"/>
          <w:lang w:eastAsia="pt-BR"/>
        </w:rPr>
      </w:pPr>
    </w:p>
    <w:p w:rsidR="00821069" w:rsidRPr="00F9240D" w:rsidRDefault="00821069" w:rsidP="00821069">
      <w:pPr>
        <w:spacing w:after="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Que a Câmara Municipal de Vereadores aprovou e eu promulgo</w:t>
      </w:r>
      <w:r w:rsidRPr="00F9240D">
        <w:rPr>
          <w:rFonts w:ascii="Arial" w:eastAsia="Times New Roman" w:hAnsi="Arial" w:cs="Arial"/>
          <w:sz w:val="24"/>
          <w:szCs w:val="24"/>
          <w:lang w:eastAsia="pt-BR"/>
        </w:rPr>
        <w:t xml:space="preserve"> a seguinte:</w:t>
      </w:r>
    </w:p>
    <w:p w:rsidR="00B6390D" w:rsidRPr="00F9240D" w:rsidRDefault="00B6390D" w:rsidP="00B6390D">
      <w:pPr>
        <w:spacing w:after="0" w:line="240" w:lineRule="auto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B6390D" w:rsidRPr="00F9240D" w:rsidRDefault="00B6390D" w:rsidP="003D4F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9240D">
        <w:rPr>
          <w:rFonts w:ascii="Square721 BT" w:eastAsia="Times New Roman" w:hAnsi="Square721 BT" w:cs="Arial"/>
          <w:sz w:val="24"/>
          <w:szCs w:val="24"/>
          <w:lang w:eastAsia="pt-BR"/>
        </w:rPr>
        <w:tab/>
      </w:r>
      <w:r w:rsidRPr="00F9240D">
        <w:rPr>
          <w:rFonts w:ascii="Square721 BT" w:eastAsia="Times New Roman" w:hAnsi="Square721 BT" w:cs="Arial"/>
          <w:sz w:val="24"/>
          <w:szCs w:val="24"/>
          <w:lang w:eastAsia="pt-BR"/>
        </w:rPr>
        <w:tab/>
      </w:r>
    </w:p>
    <w:p w:rsidR="00B6390D" w:rsidRPr="00F9240D" w:rsidRDefault="00B6390D" w:rsidP="00B6390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24"/>
          <w:lang w:eastAsia="pt-BR"/>
        </w:rPr>
      </w:pPr>
      <w:r w:rsidRPr="00F9240D">
        <w:rPr>
          <w:rFonts w:ascii="Arial" w:eastAsia="Times New Roman" w:hAnsi="Arial" w:cs="Arial"/>
          <w:b/>
          <w:bCs/>
          <w:sz w:val="32"/>
          <w:szCs w:val="24"/>
          <w:lang w:eastAsia="pt-BR"/>
        </w:rPr>
        <w:t xml:space="preserve">          </w:t>
      </w:r>
    </w:p>
    <w:p w:rsidR="00B6390D" w:rsidRPr="00F9240D" w:rsidRDefault="00B6390D" w:rsidP="00B6390D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/>
          <w:bCs/>
          <w:sz w:val="32"/>
          <w:szCs w:val="24"/>
          <w:lang w:eastAsia="pt-BR"/>
        </w:rPr>
      </w:pPr>
      <w:r w:rsidRPr="00F9240D">
        <w:rPr>
          <w:rFonts w:ascii="Arial" w:eastAsia="Times New Roman" w:hAnsi="Arial" w:cs="Arial"/>
          <w:b/>
          <w:bCs/>
          <w:sz w:val="32"/>
          <w:szCs w:val="24"/>
          <w:lang w:eastAsia="pt-BR"/>
        </w:rPr>
        <w:t>RESOLUÇÃO</w:t>
      </w:r>
    </w:p>
    <w:p w:rsidR="00B6390D" w:rsidRPr="00F9240D" w:rsidRDefault="00B6390D" w:rsidP="00B639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  <w:r w:rsidRPr="00F9240D">
        <w:rPr>
          <w:rFonts w:ascii="Arial" w:eastAsia="Times New Roman" w:hAnsi="Arial" w:cs="Arial"/>
          <w:i/>
          <w:sz w:val="24"/>
          <w:szCs w:val="20"/>
          <w:lang w:eastAsia="pt-BR"/>
        </w:rPr>
        <w:tab/>
      </w:r>
      <w:r w:rsidRPr="00F9240D">
        <w:rPr>
          <w:rFonts w:ascii="Arial" w:eastAsia="Times New Roman" w:hAnsi="Arial" w:cs="Arial"/>
          <w:i/>
          <w:sz w:val="24"/>
          <w:szCs w:val="20"/>
          <w:lang w:eastAsia="pt-BR"/>
        </w:rPr>
        <w:tab/>
      </w:r>
    </w:p>
    <w:p w:rsidR="00B6390D" w:rsidRPr="00F9240D" w:rsidRDefault="00B6390D" w:rsidP="00B639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</w:p>
    <w:p w:rsidR="00B6390D" w:rsidRPr="00F9240D" w:rsidRDefault="00B6390D" w:rsidP="00B639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</w:p>
    <w:p w:rsidR="00B6390D" w:rsidRPr="00F9240D" w:rsidRDefault="00B6390D" w:rsidP="00B639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</w:p>
    <w:p w:rsidR="00B6390D" w:rsidRPr="00F9240D" w:rsidRDefault="00B6390D" w:rsidP="00B639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</w:p>
    <w:p w:rsidR="00B6390D" w:rsidRDefault="00B6390D" w:rsidP="00B6390D">
      <w:pPr>
        <w:tabs>
          <w:tab w:val="left" w:pos="1418"/>
          <w:tab w:val="center" w:pos="3969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  <w:r w:rsidRPr="00F9240D">
        <w:rPr>
          <w:rFonts w:ascii="Arial" w:eastAsia="Times New Roman" w:hAnsi="Arial" w:cs="Arial"/>
          <w:i/>
          <w:sz w:val="24"/>
          <w:szCs w:val="20"/>
          <w:lang w:eastAsia="pt-BR"/>
        </w:rPr>
        <w:tab/>
      </w:r>
      <w:r w:rsidRPr="00F9240D">
        <w:rPr>
          <w:rFonts w:ascii="Arial" w:eastAsia="Times New Roman" w:hAnsi="Arial" w:cs="Arial"/>
          <w:b/>
          <w:i/>
          <w:sz w:val="24"/>
          <w:szCs w:val="20"/>
          <w:lang w:eastAsia="pt-BR"/>
        </w:rPr>
        <w:t>Artigo 1º</w:t>
      </w:r>
      <w:r w:rsidRPr="00F9240D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- </w:t>
      </w:r>
      <w:r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Fica criada Comissão Especial no âmbito da Câmara de vereadores de </w:t>
      </w:r>
      <w:proofErr w:type="spellStart"/>
      <w:r w:rsidRPr="00F9240D">
        <w:rPr>
          <w:rFonts w:ascii="Arial" w:eastAsia="Times New Roman" w:hAnsi="Arial" w:cs="Arial"/>
          <w:i/>
          <w:sz w:val="24"/>
          <w:szCs w:val="20"/>
          <w:lang w:eastAsia="pt-BR"/>
        </w:rPr>
        <w:t>Unistalda</w:t>
      </w:r>
      <w:proofErr w:type="spellEnd"/>
      <w:r w:rsidRPr="00F9240D">
        <w:rPr>
          <w:rFonts w:ascii="Arial" w:eastAsia="Times New Roman" w:hAnsi="Arial" w:cs="Arial"/>
          <w:i/>
          <w:sz w:val="24"/>
          <w:szCs w:val="20"/>
          <w:lang w:eastAsia="pt-BR"/>
        </w:rPr>
        <w:t>/RS</w:t>
      </w:r>
      <w:r>
        <w:rPr>
          <w:rFonts w:ascii="Arial" w:eastAsia="Times New Roman" w:hAnsi="Arial" w:cs="Arial"/>
          <w:i/>
          <w:sz w:val="24"/>
          <w:szCs w:val="20"/>
          <w:lang w:eastAsia="pt-BR"/>
        </w:rPr>
        <w:t>, que será composta por 01 (um) vereador de cada bancada.</w:t>
      </w:r>
    </w:p>
    <w:p w:rsidR="00B6390D" w:rsidRPr="00F9240D" w:rsidRDefault="00B6390D" w:rsidP="00B6390D">
      <w:pPr>
        <w:tabs>
          <w:tab w:val="left" w:pos="1418"/>
          <w:tab w:val="center" w:pos="3969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  <w:r w:rsidRPr="00F9240D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</w:t>
      </w:r>
    </w:p>
    <w:p w:rsidR="00B6390D" w:rsidRPr="00F9240D" w:rsidRDefault="00B6390D" w:rsidP="00B6390D">
      <w:pPr>
        <w:tabs>
          <w:tab w:val="left" w:pos="1418"/>
          <w:tab w:val="center" w:pos="396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F9240D">
        <w:rPr>
          <w:rFonts w:ascii="Arial" w:eastAsia="Times New Roman" w:hAnsi="Arial" w:cs="Arial"/>
          <w:b/>
          <w:i/>
          <w:sz w:val="24"/>
          <w:szCs w:val="20"/>
          <w:lang w:eastAsia="pt-BR"/>
        </w:rPr>
        <w:t xml:space="preserve">                      Artigo 2º-</w:t>
      </w:r>
      <w:r w:rsidRPr="00F9240D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i/>
          <w:sz w:val="24"/>
          <w:szCs w:val="20"/>
          <w:lang w:eastAsia="pt-BR"/>
        </w:rPr>
        <w:t>A comissão terá como objetivo a fiscalização de todas as despesas e contratos realizados pela Câmara de Vereadores e encerrará suas atividades na última Sessão Ordinária da Câmara no presente ano, momento em que o relator designado fara pronunciamento sobre os trabalhos realizados.</w:t>
      </w:r>
    </w:p>
    <w:p w:rsidR="00B6390D" w:rsidRPr="00F9240D" w:rsidRDefault="00B6390D" w:rsidP="00B639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  <w:r w:rsidRPr="00F9240D">
        <w:rPr>
          <w:rFonts w:ascii="Arial" w:eastAsia="Times New Roman" w:hAnsi="Arial" w:cs="Arial"/>
          <w:i/>
          <w:sz w:val="24"/>
          <w:szCs w:val="20"/>
          <w:lang w:eastAsia="pt-BR"/>
        </w:rPr>
        <w:tab/>
      </w:r>
    </w:p>
    <w:p w:rsidR="00B6390D" w:rsidRDefault="00B6390D" w:rsidP="00B6390D">
      <w:p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pt-BR"/>
        </w:rPr>
      </w:pPr>
      <w:r w:rsidRPr="00F9240D">
        <w:rPr>
          <w:rFonts w:ascii="Arial" w:eastAsia="Times New Roman" w:hAnsi="Arial" w:cs="Arial"/>
          <w:i/>
          <w:sz w:val="24"/>
          <w:szCs w:val="20"/>
          <w:lang w:eastAsia="pt-BR"/>
        </w:rPr>
        <w:lastRenderedPageBreak/>
        <w:t xml:space="preserve">                     </w:t>
      </w:r>
      <w:r w:rsidRPr="00F9240D">
        <w:rPr>
          <w:rFonts w:ascii="Arial" w:eastAsia="Times New Roman" w:hAnsi="Arial" w:cs="Arial"/>
          <w:b/>
          <w:i/>
          <w:sz w:val="24"/>
          <w:szCs w:val="20"/>
          <w:lang w:eastAsia="pt-BR"/>
        </w:rPr>
        <w:t>Artigo 3°</w:t>
      </w:r>
      <w:r w:rsidRPr="00F9240D">
        <w:rPr>
          <w:rFonts w:ascii="Arial" w:eastAsia="Times New Roman" w:hAnsi="Arial" w:cs="Arial"/>
          <w:b/>
          <w:i/>
          <w:sz w:val="24"/>
          <w:szCs w:val="20"/>
          <w:lang w:eastAsia="pt-BR"/>
        </w:rPr>
        <w:softHyphen/>
      </w:r>
      <w:r w:rsidRPr="00F9240D">
        <w:rPr>
          <w:rFonts w:ascii="Arial" w:eastAsia="Times New Roman" w:hAnsi="Arial" w:cs="Arial"/>
          <w:i/>
          <w:sz w:val="24"/>
          <w:szCs w:val="20"/>
          <w:lang w:eastAsia="pt-BR"/>
        </w:rPr>
        <w:t>-</w:t>
      </w:r>
      <w:r w:rsidRPr="00F9240D">
        <w:rPr>
          <w:rFonts w:ascii="Arial" w:eastAsia="Times New Roman" w:hAnsi="Arial" w:cs="Arial"/>
          <w:b/>
          <w:i/>
          <w:sz w:val="24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A Comissão Especial deverá reunir-se pelo menos 01 (uma) vez por mês e </w:t>
      </w:r>
      <w:r w:rsidR="00951E92">
        <w:rPr>
          <w:rFonts w:ascii="Arial" w:eastAsia="Times New Roman" w:hAnsi="Arial" w:cs="Arial"/>
          <w:i/>
          <w:sz w:val="24"/>
          <w:szCs w:val="20"/>
          <w:lang w:eastAsia="pt-BR"/>
        </w:rPr>
        <w:t>fazer constar em</w:t>
      </w:r>
      <w:r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 ata suas conclusões.</w:t>
      </w:r>
    </w:p>
    <w:p w:rsidR="00B6390D" w:rsidRPr="00F9240D" w:rsidRDefault="00B6390D" w:rsidP="00B6390D">
      <w:p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0"/>
          <w:lang w:eastAsia="pt-BR"/>
        </w:rPr>
      </w:pPr>
      <w:r w:rsidRPr="00F9240D">
        <w:rPr>
          <w:rFonts w:ascii="Arial" w:eastAsia="Times New Roman" w:hAnsi="Arial" w:cs="Arial"/>
          <w:b/>
          <w:i/>
          <w:sz w:val="24"/>
          <w:szCs w:val="20"/>
          <w:lang w:eastAsia="pt-BR"/>
        </w:rPr>
        <w:t xml:space="preserve"> </w:t>
      </w:r>
    </w:p>
    <w:p w:rsidR="00B6390D" w:rsidRPr="00F9240D" w:rsidRDefault="00B6390D" w:rsidP="00B6390D">
      <w:p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0"/>
          <w:lang w:eastAsia="pt-BR"/>
        </w:rPr>
      </w:pPr>
      <w:r w:rsidRPr="00F9240D">
        <w:rPr>
          <w:rFonts w:ascii="Arial" w:eastAsia="Times New Roman" w:hAnsi="Arial" w:cs="Arial"/>
          <w:b/>
          <w:i/>
          <w:sz w:val="24"/>
          <w:szCs w:val="20"/>
          <w:lang w:eastAsia="pt-BR"/>
        </w:rPr>
        <w:t xml:space="preserve">                     Artigo 4°</w:t>
      </w:r>
      <w:r w:rsidRPr="00F9240D">
        <w:rPr>
          <w:rFonts w:ascii="Arial" w:eastAsia="Times New Roman" w:hAnsi="Arial" w:cs="Arial"/>
          <w:sz w:val="24"/>
          <w:szCs w:val="20"/>
          <w:lang w:eastAsia="pt-BR"/>
        </w:rPr>
        <w:t xml:space="preserve">- </w:t>
      </w:r>
      <w:r>
        <w:rPr>
          <w:rFonts w:ascii="Arial" w:eastAsia="Times New Roman" w:hAnsi="Arial" w:cs="Arial"/>
          <w:sz w:val="24"/>
          <w:szCs w:val="20"/>
          <w:lang w:eastAsia="pt-BR"/>
        </w:rPr>
        <w:t>AS reuniões da Comissão deverão respeitar as regras de distanciamento social e higiene previstas nos Decretos Municipais que regulamentam a matéria.</w:t>
      </w:r>
      <w:r w:rsidRPr="00F9240D">
        <w:rPr>
          <w:rFonts w:ascii="Arial" w:eastAsia="Times New Roman" w:hAnsi="Arial" w:cs="Arial"/>
          <w:b/>
          <w:i/>
          <w:sz w:val="24"/>
          <w:szCs w:val="20"/>
          <w:lang w:eastAsia="pt-BR"/>
        </w:rPr>
        <w:t xml:space="preserve"> </w:t>
      </w:r>
    </w:p>
    <w:p w:rsidR="00B6390D" w:rsidRPr="00F9240D" w:rsidRDefault="00B6390D" w:rsidP="00B6390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F9240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F9240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F9240D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Artigo 5° </w:t>
      </w:r>
      <w:r w:rsidRPr="00F9240D">
        <w:rPr>
          <w:rFonts w:ascii="Arial" w:eastAsia="Times New Roman" w:hAnsi="Arial" w:cs="Arial"/>
          <w:b/>
          <w:i/>
          <w:sz w:val="24"/>
          <w:szCs w:val="24"/>
          <w:lang w:eastAsia="pt-BR"/>
        </w:rPr>
        <w:softHyphen/>
      </w:r>
      <w:r w:rsidRPr="00F9240D">
        <w:rPr>
          <w:rFonts w:ascii="Arial" w:eastAsia="Times New Roman" w:hAnsi="Arial" w:cs="Arial"/>
          <w:i/>
          <w:sz w:val="24"/>
          <w:szCs w:val="24"/>
          <w:lang w:eastAsia="pt-BR"/>
        </w:rPr>
        <w:t>-</w:t>
      </w:r>
      <w:r w:rsidRPr="00F9240D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Pr="00F9240D">
        <w:rPr>
          <w:rFonts w:ascii="Arial" w:eastAsia="Times New Roman" w:hAnsi="Arial" w:cs="Arial"/>
          <w:i/>
          <w:sz w:val="24"/>
          <w:szCs w:val="24"/>
          <w:lang w:eastAsia="pt-BR"/>
        </w:rPr>
        <w:t>Esta resolução entra em vigor na data de sua publicação</w:t>
      </w:r>
    </w:p>
    <w:p w:rsidR="00B6390D" w:rsidRPr="00F9240D" w:rsidRDefault="00B6390D" w:rsidP="00B6390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:rsidR="00B6390D" w:rsidRPr="00F9240D" w:rsidRDefault="00B6390D" w:rsidP="00B6390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:rsidR="00B6390D" w:rsidRPr="00F9240D" w:rsidRDefault="00B6390D" w:rsidP="00B6390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F9240D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                   </w:t>
      </w:r>
      <w:r w:rsidR="00951E92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  Gabinete do Presidente, em 14</w:t>
      </w:r>
      <w:r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de julho</w:t>
      </w:r>
      <w:r w:rsidRPr="00F9240D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de 2020.</w:t>
      </w:r>
    </w:p>
    <w:p w:rsidR="00B6390D" w:rsidRPr="00F9240D" w:rsidRDefault="00B6390D" w:rsidP="00B639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390D" w:rsidRPr="00F9240D" w:rsidRDefault="00B6390D" w:rsidP="00B639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390D" w:rsidRPr="00F9240D" w:rsidRDefault="00B6390D" w:rsidP="00B639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390D" w:rsidRPr="00F9240D" w:rsidRDefault="00B6390D" w:rsidP="00B639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390D" w:rsidRPr="00F9240D" w:rsidRDefault="00B6390D" w:rsidP="00B6390D">
      <w:pPr>
        <w:spacing w:after="0" w:line="240" w:lineRule="auto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  <w:r w:rsidRPr="00F9240D">
        <w:rPr>
          <w:rFonts w:ascii="Square721 BT" w:eastAsia="Times New Roman" w:hAnsi="Square721 BT" w:cs="Arial"/>
          <w:sz w:val="24"/>
          <w:szCs w:val="24"/>
          <w:lang w:eastAsia="pt-BR"/>
        </w:rPr>
        <w:tab/>
      </w:r>
      <w:r w:rsidRPr="00F9240D">
        <w:rPr>
          <w:rFonts w:ascii="Square721 BT" w:eastAsia="Times New Roman" w:hAnsi="Square721 BT" w:cs="Arial"/>
          <w:sz w:val="24"/>
          <w:szCs w:val="24"/>
          <w:lang w:eastAsia="pt-BR"/>
        </w:rPr>
        <w:tab/>
      </w:r>
      <w:r w:rsidRPr="00F9240D">
        <w:rPr>
          <w:rFonts w:ascii="Square721 BT" w:eastAsia="Times New Roman" w:hAnsi="Square721 BT" w:cs="Arial"/>
          <w:sz w:val="24"/>
          <w:szCs w:val="24"/>
          <w:lang w:eastAsia="pt-BR"/>
        </w:rPr>
        <w:tab/>
      </w:r>
    </w:p>
    <w:p w:rsidR="00B6390D" w:rsidRPr="00F9240D" w:rsidRDefault="00B6390D" w:rsidP="00B6390D">
      <w:pPr>
        <w:spacing w:after="0" w:line="240" w:lineRule="auto"/>
        <w:jc w:val="both"/>
        <w:rPr>
          <w:rFonts w:ascii="Square721 BT" w:eastAsia="Times New Roman" w:hAnsi="Square721 BT" w:cs="Arial"/>
          <w:sz w:val="24"/>
          <w:szCs w:val="24"/>
          <w:lang w:eastAsia="pt-BR"/>
        </w:rPr>
      </w:pPr>
    </w:p>
    <w:p w:rsidR="00B6390D" w:rsidRPr="00F9240D" w:rsidRDefault="00B6390D" w:rsidP="00B639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F9240D">
        <w:rPr>
          <w:rFonts w:ascii="Arial" w:eastAsia="Times New Roman" w:hAnsi="Arial" w:cs="Arial"/>
          <w:sz w:val="24"/>
          <w:szCs w:val="24"/>
          <w:lang w:eastAsia="pt-BR"/>
        </w:rPr>
        <w:t xml:space="preserve">Paulo Jair Marques de Oliveira                                                     Sílvio </w:t>
      </w:r>
      <w:proofErr w:type="spellStart"/>
      <w:r w:rsidRPr="00F9240D">
        <w:rPr>
          <w:rFonts w:ascii="Arial" w:eastAsia="Times New Roman" w:hAnsi="Arial" w:cs="Arial"/>
          <w:sz w:val="24"/>
          <w:szCs w:val="24"/>
          <w:lang w:eastAsia="pt-BR"/>
        </w:rPr>
        <w:t>Beilfuss</w:t>
      </w:r>
      <w:proofErr w:type="spellEnd"/>
    </w:p>
    <w:p w:rsidR="00B6390D" w:rsidRPr="00F9240D" w:rsidRDefault="00B6390D" w:rsidP="00B6390D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F9240D">
        <w:rPr>
          <w:rFonts w:ascii="Arial" w:eastAsia="Times New Roman" w:hAnsi="Arial" w:cs="Arial"/>
          <w:sz w:val="24"/>
          <w:szCs w:val="24"/>
          <w:lang w:eastAsia="pt-BR"/>
        </w:rPr>
        <w:t xml:space="preserve">            </w:t>
      </w:r>
      <w:r w:rsidRPr="00F9240D">
        <w:rPr>
          <w:rFonts w:ascii="Arial" w:eastAsia="Times New Roman" w:hAnsi="Arial" w:cs="Arial"/>
          <w:lang w:eastAsia="pt-BR"/>
        </w:rPr>
        <w:t xml:space="preserve">Presidente                                                                                  </w:t>
      </w:r>
      <w:proofErr w:type="gramStart"/>
      <w:r w:rsidRPr="00F9240D">
        <w:rPr>
          <w:rFonts w:ascii="Arial" w:eastAsia="Times New Roman" w:hAnsi="Arial" w:cs="Arial"/>
          <w:lang w:eastAsia="pt-BR"/>
        </w:rPr>
        <w:t>Vice Presidente</w:t>
      </w:r>
      <w:proofErr w:type="gramEnd"/>
    </w:p>
    <w:p w:rsidR="00B6390D" w:rsidRPr="00F9240D" w:rsidRDefault="00B6390D" w:rsidP="00B639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F9240D">
        <w:rPr>
          <w:rFonts w:ascii="Arial" w:eastAsia="Times New Roman" w:hAnsi="Arial" w:cs="Arial"/>
          <w:sz w:val="24"/>
          <w:szCs w:val="24"/>
          <w:lang w:eastAsia="pt-BR"/>
        </w:rPr>
        <w:t xml:space="preserve">    </w:t>
      </w:r>
    </w:p>
    <w:p w:rsidR="00B6390D" w:rsidRPr="00F9240D" w:rsidRDefault="00B6390D" w:rsidP="00B639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390D" w:rsidRPr="00F9240D" w:rsidRDefault="00B6390D" w:rsidP="00B639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390D" w:rsidRPr="00F9240D" w:rsidRDefault="00821069" w:rsidP="00B639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Roseli da Silva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Maretol</w:t>
      </w:r>
      <w:r w:rsidR="00B6390D" w:rsidRPr="00F9240D">
        <w:rPr>
          <w:rFonts w:ascii="Arial" w:eastAsia="Times New Roman" w:hAnsi="Arial" w:cs="Arial"/>
          <w:sz w:val="24"/>
          <w:szCs w:val="24"/>
          <w:lang w:eastAsia="pt-BR"/>
        </w:rPr>
        <w:t>i</w:t>
      </w:r>
      <w:proofErr w:type="spellEnd"/>
      <w:r w:rsidR="00B6390D" w:rsidRPr="00F9240D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            Moacir Nazário</w:t>
      </w:r>
    </w:p>
    <w:p w:rsidR="00B6390D" w:rsidRPr="00F9240D" w:rsidRDefault="00B6390D" w:rsidP="00B6390D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F9240D">
        <w:rPr>
          <w:rFonts w:ascii="Arial" w:eastAsia="Times New Roman" w:hAnsi="Arial" w:cs="Arial"/>
          <w:lang w:eastAsia="pt-BR"/>
        </w:rPr>
        <w:t xml:space="preserve">    1ª Secretária                                                                                          2° Secretário</w:t>
      </w:r>
    </w:p>
    <w:p w:rsidR="00B6390D" w:rsidRPr="00F9240D" w:rsidRDefault="00B6390D" w:rsidP="00B639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B6390D" w:rsidRPr="00F9240D" w:rsidRDefault="00B6390D" w:rsidP="00B639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B6390D" w:rsidRPr="00F9240D" w:rsidRDefault="00B6390D" w:rsidP="00B639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B6390D" w:rsidRPr="00F9240D" w:rsidRDefault="00B6390D" w:rsidP="00B639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B6390D" w:rsidRPr="00F9240D" w:rsidRDefault="00B6390D" w:rsidP="00B639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B6390D" w:rsidRPr="00F9240D" w:rsidRDefault="00B6390D" w:rsidP="00B639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B6390D" w:rsidRPr="00F9240D" w:rsidRDefault="00B6390D" w:rsidP="00B639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B6390D" w:rsidRPr="00F9240D" w:rsidRDefault="00B6390D" w:rsidP="00B639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B6390D" w:rsidRPr="00F9240D" w:rsidRDefault="00B6390D" w:rsidP="00B6390D">
      <w:pPr>
        <w:tabs>
          <w:tab w:val="left" w:pos="1418"/>
          <w:tab w:val="left" w:pos="2835"/>
          <w:tab w:val="center" w:pos="3969"/>
        </w:tabs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ind w:left="2835"/>
        <w:rPr>
          <w:rFonts w:ascii="Arial" w:eastAsia="Times New Roman" w:hAnsi="Arial" w:cs="Times New Roman"/>
          <w:b/>
          <w:i/>
          <w:sz w:val="24"/>
          <w:szCs w:val="24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ind w:left="2835"/>
        <w:rPr>
          <w:rFonts w:ascii="Arial" w:eastAsia="Times New Roman" w:hAnsi="Arial" w:cs="Times New Roman"/>
          <w:b/>
          <w:i/>
          <w:sz w:val="24"/>
          <w:szCs w:val="24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ind w:left="2835"/>
        <w:rPr>
          <w:rFonts w:ascii="Arial" w:eastAsia="Times New Roman" w:hAnsi="Arial" w:cs="Times New Roman"/>
          <w:b/>
          <w:i/>
          <w:sz w:val="24"/>
          <w:szCs w:val="24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ind w:left="2835"/>
        <w:rPr>
          <w:rFonts w:ascii="Arial" w:eastAsia="Times New Roman" w:hAnsi="Arial" w:cs="Times New Roman"/>
          <w:b/>
          <w:i/>
          <w:sz w:val="24"/>
          <w:szCs w:val="24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ind w:left="2835"/>
        <w:rPr>
          <w:rFonts w:ascii="Arial" w:eastAsia="Times New Roman" w:hAnsi="Arial" w:cs="Times New Roman"/>
          <w:b/>
          <w:i/>
          <w:sz w:val="24"/>
          <w:szCs w:val="24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ind w:left="2835"/>
        <w:rPr>
          <w:rFonts w:ascii="Arial" w:eastAsia="Times New Roman" w:hAnsi="Arial" w:cs="Times New Roman"/>
          <w:b/>
          <w:i/>
          <w:sz w:val="24"/>
          <w:szCs w:val="24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ind w:left="2835"/>
        <w:rPr>
          <w:rFonts w:ascii="Arial" w:eastAsia="Times New Roman" w:hAnsi="Arial" w:cs="Times New Roman"/>
          <w:b/>
          <w:i/>
          <w:sz w:val="24"/>
          <w:szCs w:val="24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ind w:left="2835"/>
        <w:rPr>
          <w:rFonts w:ascii="Arial" w:eastAsia="Times New Roman" w:hAnsi="Arial" w:cs="Times New Roman"/>
          <w:b/>
          <w:i/>
          <w:sz w:val="24"/>
          <w:szCs w:val="24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ind w:left="2835"/>
        <w:rPr>
          <w:rFonts w:ascii="Arial" w:eastAsia="Times New Roman" w:hAnsi="Arial" w:cs="Times New Roman"/>
          <w:b/>
          <w:i/>
          <w:sz w:val="24"/>
          <w:szCs w:val="24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ind w:left="2835"/>
        <w:rPr>
          <w:rFonts w:ascii="Arial" w:eastAsia="Times New Roman" w:hAnsi="Arial" w:cs="Times New Roman"/>
          <w:b/>
          <w:i/>
          <w:sz w:val="24"/>
          <w:szCs w:val="24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ind w:left="2835"/>
        <w:rPr>
          <w:rFonts w:ascii="Arial" w:eastAsia="Times New Roman" w:hAnsi="Arial" w:cs="Times New Roman"/>
          <w:b/>
          <w:i/>
          <w:sz w:val="24"/>
          <w:szCs w:val="24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ind w:left="2835"/>
        <w:rPr>
          <w:rFonts w:ascii="Arial" w:eastAsia="Times New Roman" w:hAnsi="Arial" w:cs="Times New Roman"/>
          <w:b/>
          <w:i/>
          <w:sz w:val="24"/>
          <w:szCs w:val="24"/>
          <w:lang w:eastAsia="pt-BR"/>
        </w:rPr>
      </w:pPr>
    </w:p>
    <w:p w:rsidR="00F9240D" w:rsidRPr="00F9240D" w:rsidRDefault="00F9240D" w:rsidP="00F9240D">
      <w:pPr>
        <w:tabs>
          <w:tab w:val="left" w:pos="1418"/>
          <w:tab w:val="left" w:pos="2835"/>
          <w:tab w:val="center" w:pos="3969"/>
        </w:tabs>
        <w:spacing w:after="0" w:line="240" w:lineRule="auto"/>
        <w:ind w:left="2835"/>
        <w:rPr>
          <w:rFonts w:ascii="Arial" w:eastAsia="Times New Roman" w:hAnsi="Arial" w:cs="Times New Roman"/>
          <w:b/>
          <w:i/>
          <w:sz w:val="24"/>
          <w:szCs w:val="24"/>
          <w:lang w:eastAsia="pt-BR"/>
        </w:rPr>
      </w:pPr>
    </w:p>
    <w:sectPr w:rsidR="00F9240D" w:rsidRPr="00F9240D" w:rsidSect="00E71B48">
      <w:headerReference w:type="default" r:id="rId6"/>
      <w:footerReference w:type="default" r:id="rId7"/>
      <w:pgSz w:w="11907" w:h="16840" w:code="9"/>
      <w:pgMar w:top="680" w:right="1361" w:bottom="6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F1D" w:rsidRDefault="00907F1D">
      <w:pPr>
        <w:spacing w:after="0" w:line="240" w:lineRule="auto"/>
      </w:pPr>
      <w:r>
        <w:separator/>
      </w:r>
    </w:p>
  </w:endnote>
  <w:endnote w:type="continuationSeparator" w:id="0">
    <w:p w:rsidR="00907F1D" w:rsidRDefault="00907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quare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B48" w:rsidRPr="000519F7" w:rsidRDefault="00E71B48" w:rsidP="00E71B48"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Rua </w:t>
    </w:r>
    <w:proofErr w:type="spellStart"/>
    <w:r>
      <w:rPr>
        <w:sz w:val="20"/>
        <w:szCs w:val="20"/>
      </w:rPr>
      <w:t>Protásio</w:t>
    </w:r>
    <w:proofErr w:type="spellEnd"/>
    <w:r>
      <w:rPr>
        <w:sz w:val="20"/>
        <w:szCs w:val="20"/>
      </w:rPr>
      <w:t xml:space="preserve"> Nenê, 974, – CEP: 97755</w:t>
    </w:r>
    <w:r w:rsidRPr="000519F7">
      <w:rPr>
        <w:sz w:val="20"/>
        <w:szCs w:val="20"/>
      </w:rPr>
      <w:t>-000 – Fone: (</w:t>
    </w:r>
    <w:r>
      <w:rPr>
        <w:sz w:val="20"/>
        <w:szCs w:val="20"/>
      </w:rPr>
      <w:t xml:space="preserve">55) 3611-5079- </w:t>
    </w:r>
    <w:proofErr w:type="spellStart"/>
    <w:r>
      <w:rPr>
        <w:sz w:val="20"/>
        <w:szCs w:val="20"/>
      </w:rPr>
      <w:t>Unistalda</w:t>
    </w:r>
    <w:proofErr w:type="spellEnd"/>
    <w:r>
      <w:rPr>
        <w:sz w:val="20"/>
        <w:szCs w:val="20"/>
      </w:rPr>
      <w:t>/</w:t>
    </w:r>
    <w:r w:rsidRPr="000519F7">
      <w:rPr>
        <w:sz w:val="20"/>
        <w:szCs w:val="20"/>
      </w:rPr>
      <w:t>RS</w:t>
    </w:r>
  </w:p>
  <w:p w:rsidR="00E71B48" w:rsidRPr="007D4D18" w:rsidRDefault="00E71B48" w:rsidP="00E71B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F1D" w:rsidRDefault="00907F1D">
      <w:pPr>
        <w:spacing w:after="0" w:line="240" w:lineRule="auto"/>
      </w:pPr>
      <w:r>
        <w:separator/>
      </w:r>
    </w:p>
  </w:footnote>
  <w:footnote w:type="continuationSeparator" w:id="0">
    <w:p w:rsidR="00907F1D" w:rsidRDefault="00907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B48" w:rsidRDefault="00E71B48" w:rsidP="00E71B48">
    <w:pPr>
      <w:pStyle w:val="Recuodecorpodetexto"/>
      <w:tabs>
        <w:tab w:val="left" w:pos="1418"/>
        <w:tab w:val="left" w:pos="2835"/>
        <w:tab w:val="center" w:pos="3969"/>
      </w:tabs>
      <w:ind w:left="0"/>
    </w:pPr>
  </w:p>
  <w:p w:rsidR="00E71B48" w:rsidRDefault="00F9240D" w:rsidP="00E71B48">
    <w:pPr>
      <w:pStyle w:val="Cabealho"/>
      <w:tabs>
        <w:tab w:val="left" w:pos="1418"/>
        <w:tab w:val="center" w:pos="3969"/>
      </w:tabs>
      <w:jc w:val="center"/>
      <w:rPr>
        <w:rFonts w:ascii="Arial" w:hAnsi="Arial"/>
        <w:b/>
      </w:rPr>
    </w:pPr>
    <w:r w:rsidRPr="00B61E0D">
      <w:rPr>
        <w:noProof/>
        <w:lang w:eastAsia="pt-BR"/>
      </w:rPr>
      <w:drawing>
        <wp:inline distT="0" distB="0" distL="0" distR="0">
          <wp:extent cx="438150" cy="371475"/>
          <wp:effectExtent l="0" t="0" r="0" b="9525"/>
          <wp:docPr id="1" name="Imagem 1" descr="simbo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simbol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1B48" w:rsidRDefault="00E71B48" w:rsidP="00E71B48">
    <w:pPr>
      <w:pStyle w:val="Cabealho"/>
      <w:tabs>
        <w:tab w:val="left" w:pos="1418"/>
        <w:tab w:val="center" w:pos="3969"/>
      </w:tabs>
      <w:jc w:val="center"/>
      <w:rPr>
        <w:rFonts w:ascii="Arial" w:hAnsi="Arial"/>
        <w:b/>
      </w:rPr>
    </w:pPr>
    <w:r>
      <w:rPr>
        <w:rFonts w:ascii="Arial" w:hAnsi="Arial"/>
        <w:b/>
      </w:rPr>
      <w:t>ESTADO DO RIO GRANDE DO SUL</w:t>
    </w:r>
  </w:p>
  <w:p w:rsidR="00E71B48" w:rsidRDefault="00E71B48" w:rsidP="00E71B48">
    <w:pPr>
      <w:pStyle w:val="Cabealho"/>
      <w:tabs>
        <w:tab w:val="left" w:pos="1418"/>
        <w:tab w:val="center" w:pos="3969"/>
      </w:tabs>
      <w:jc w:val="center"/>
      <w:rPr>
        <w:rFonts w:ascii="Arial" w:hAnsi="Arial"/>
        <w:b/>
      </w:rPr>
    </w:pPr>
    <w:r>
      <w:rPr>
        <w:rFonts w:ascii="Arial" w:hAnsi="Arial"/>
        <w:b/>
      </w:rPr>
      <w:t>MUNICÍPIO DE UNISTALDA</w:t>
    </w:r>
  </w:p>
  <w:p w:rsidR="00E71B48" w:rsidRDefault="00E71B48" w:rsidP="00E71B48">
    <w:pPr>
      <w:pStyle w:val="Cabealho"/>
      <w:tabs>
        <w:tab w:val="left" w:pos="1418"/>
        <w:tab w:val="center" w:pos="3969"/>
      </w:tabs>
      <w:jc w:val="center"/>
      <w:rPr>
        <w:rFonts w:ascii="Arial" w:hAnsi="Arial"/>
        <w:b/>
      </w:rPr>
    </w:pPr>
    <w:r>
      <w:rPr>
        <w:rFonts w:ascii="Arial" w:hAnsi="Arial"/>
        <w:b/>
      </w:rPr>
      <w:t>CÂMARA MUNICIPAL DE VEREADORES DE UNISTALDA/RS</w:t>
    </w:r>
  </w:p>
  <w:p w:rsidR="00E71B48" w:rsidRDefault="00E71B48" w:rsidP="00E71B48">
    <w:pPr>
      <w:pStyle w:val="Cabealho"/>
      <w:jc w:val="center"/>
    </w:pPr>
    <w:r>
      <w:rPr>
        <w:rFonts w:ascii="Arial" w:hAnsi="Arial"/>
      </w:rPr>
      <w:t>Gabinete do Presidente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0D"/>
    <w:rsid w:val="00170905"/>
    <w:rsid w:val="003D4FE4"/>
    <w:rsid w:val="00557164"/>
    <w:rsid w:val="006C248D"/>
    <w:rsid w:val="00821069"/>
    <w:rsid w:val="00907F1D"/>
    <w:rsid w:val="00951E92"/>
    <w:rsid w:val="00A0528E"/>
    <w:rsid w:val="00B30394"/>
    <w:rsid w:val="00B6390D"/>
    <w:rsid w:val="00E71B48"/>
    <w:rsid w:val="00F9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93D7"/>
  <w15:chartTrackingRefBased/>
  <w15:docId w15:val="{4A137AC9-FBF3-4230-AEAE-C88D03CA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924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9240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924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9240D"/>
  </w:style>
  <w:style w:type="paragraph" w:styleId="Rodap">
    <w:name w:val="footer"/>
    <w:basedOn w:val="Normal"/>
    <w:link w:val="RodapChar"/>
    <w:uiPriority w:val="99"/>
    <w:semiHidden/>
    <w:unhideWhenUsed/>
    <w:rsid w:val="00F9240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rsid w:val="00F9240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954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Felipe</cp:lastModifiedBy>
  <cp:revision>5</cp:revision>
  <dcterms:created xsi:type="dcterms:W3CDTF">2020-07-06T16:25:00Z</dcterms:created>
  <dcterms:modified xsi:type="dcterms:W3CDTF">2020-07-14T12:14:00Z</dcterms:modified>
</cp:coreProperties>
</file>