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29" w:rsidRDefault="00F22329" w:rsidP="007A1A8B">
      <w:pPr>
        <w:suppressAutoHyphens/>
        <w:spacing w:after="0"/>
        <w:ind w:right="-285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PROJETO DE LEI Nº </w:t>
      </w:r>
      <w:r w:rsidR="003E7F2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="00B221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DE </w:t>
      </w:r>
      <w:r w:rsidR="004B18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26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</w:t>
      </w:r>
      <w:r w:rsidR="003E7F2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SETEMBR</w:t>
      </w:r>
      <w:r w:rsidR="00E4527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</w:t>
      </w:r>
      <w:r w:rsidR="002F7F5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202</w:t>
      </w:r>
      <w:r w:rsidR="00CF632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F22329" w:rsidRDefault="00F22329" w:rsidP="007A1A8B">
      <w:pPr>
        <w:suppressAutoHyphens/>
        <w:spacing w:after="0"/>
        <w:ind w:right="-285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F22329" w:rsidRDefault="003E7F22" w:rsidP="003E7F22">
      <w:pPr>
        <w:spacing w:after="0" w:line="360" w:lineRule="auto"/>
        <w:ind w:left="3544" w:right="-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E7F22">
        <w:rPr>
          <w:rFonts w:ascii="Arial" w:hAnsi="Arial" w:cs="Arial"/>
          <w:b/>
          <w:sz w:val="24"/>
          <w:szCs w:val="24"/>
        </w:rPr>
        <w:t>DISPÕE SOBRE O PAGAMENTO, NO EXERCÍCIO DE 2023, DE DIFERENÇA REMUNERATÓRIA AOS SERVIDORES QUE ESPECIFICA PARA O CUMPRIMENTO DOS PISOS DA ENFERMAGEM, NA EXTENSÃO DO QUANTO DISPONIBILIZADOPELA UNIÃO AO MUNICÍPIO A TÍTULO DE ASSISTÊNCIA FINANCEIRA COMPLEMENTAR.</w:t>
      </w:r>
    </w:p>
    <w:p w:rsidR="00F22329" w:rsidRDefault="00F22329" w:rsidP="007A1A8B">
      <w:pPr>
        <w:suppressAutoHyphens/>
        <w:spacing w:after="0"/>
        <w:ind w:left="2268" w:right="-285" w:firstLine="1418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F22329" w:rsidRDefault="00F22329" w:rsidP="007A1A8B">
      <w:pPr>
        <w:autoSpaceDE w:val="0"/>
        <w:autoSpaceDN w:val="0"/>
        <w:adjustRightInd w:val="0"/>
        <w:spacing w:after="0"/>
        <w:ind w:right="-285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E7F22" w:rsidRDefault="00F22329" w:rsidP="003E7F22">
      <w:pPr>
        <w:pStyle w:val="Recuodecorpodetexto"/>
        <w:tabs>
          <w:tab w:val="left" w:pos="2835"/>
        </w:tabs>
        <w:spacing w:line="360" w:lineRule="auto"/>
        <w:ind w:right="-1" w:firstLine="851"/>
        <w:rPr>
          <w:b/>
          <w:iCs/>
        </w:rPr>
      </w:pPr>
      <w:r>
        <w:rPr>
          <w:b/>
          <w:iCs/>
        </w:rPr>
        <w:t xml:space="preserve">Art. 1º </w:t>
      </w:r>
      <w:r w:rsidR="003E7F22" w:rsidRPr="003E7F22">
        <w:rPr>
          <w:iCs/>
        </w:rPr>
        <w:t>Aos servidores titulares dos cargos de enfermeiro</w:t>
      </w:r>
      <w:r w:rsidR="00867C5B">
        <w:rPr>
          <w:iCs/>
        </w:rPr>
        <w:t xml:space="preserve"> e de técnico de enfermagem</w:t>
      </w:r>
      <w:r w:rsidR="003E7F22" w:rsidRPr="003E7F22">
        <w:rPr>
          <w:iCs/>
        </w:rPr>
        <w:t xml:space="preserve"> fica assegurado o pagamento, relativamente aos meses de maio a dezembro de 2023, de parcela complementar autônoma mensal para o cumprimento dos pisos salariais nacionais definidos pelo art. 15-C a Lei Federal nº 7.498/1986.</w:t>
      </w:r>
    </w:p>
    <w:p w:rsidR="003E7F22" w:rsidRDefault="003E7F22" w:rsidP="003E7F22">
      <w:pPr>
        <w:pStyle w:val="Recuodecorpodetexto"/>
        <w:tabs>
          <w:tab w:val="left" w:pos="2835"/>
        </w:tabs>
        <w:spacing w:line="360" w:lineRule="auto"/>
        <w:ind w:right="-1" w:firstLine="851"/>
        <w:rPr>
          <w:b/>
          <w:iCs/>
        </w:rPr>
      </w:pPr>
      <w:r w:rsidRPr="003E7F22">
        <w:rPr>
          <w:b/>
          <w:iCs/>
        </w:rPr>
        <w:t xml:space="preserve">§1º </w:t>
      </w:r>
      <w:r w:rsidRPr="003E7F22">
        <w:rPr>
          <w:iCs/>
        </w:rPr>
        <w:t>No mês de dezembro fica assegurado o pagamento de uma parcela adicional a quem fizer jus à complementação de que trata o caput.</w:t>
      </w:r>
    </w:p>
    <w:p w:rsidR="003E7F22" w:rsidRDefault="003E7F22" w:rsidP="003E7F22">
      <w:pPr>
        <w:pStyle w:val="Recuodecorpodetexto"/>
        <w:tabs>
          <w:tab w:val="left" w:pos="2835"/>
        </w:tabs>
        <w:spacing w:line="360" w:lineRule="auto"/>
        <w:ind w:right="-1" w:firstLine="851"/>
        <w:rPr>
          <w:b/>
          <w:iCs/>
        </w:rPr>
      </w:pPr>
      <w:r w:rsidRPr="003E7F22">
        <w:rPr>
          <w:b/>
          <w:iCs/>
        </w:rPr>
        <w:t xml:space="preserve">§2º </w:t>
      </w:r>
      <w:r w:rsidRPr="003E7F22">
        <w:rPr>
          <w:iCs/>
        </w:rPr>
        <w:t>A parcela complementar autônoma mensal, de que trata o caput, não altera o valor do vencimento dos cargos, e não servirá de base de cálculo para nenhuma outra vantagem.</w:t>
      </w:r>
    </w:p>
    <w:p w:rsidR="003E7F22" w:rsidRDefault="003E7F22" w:rsidP="00AB7BEE">
      <w:pPr>
        <w:pStyle w:val="Recuodecorpodetexto"/>
        <w:tabs>
          <w:tab w:val="left" w:pos="2835"/>
        </w:tabs>
        <w:spacing w:line="276" w:lineRule="auto"/>
        <w:ind w:right="-1" w:firstLine="851"/>
        <w:rPr>
          <w:b/>
          <w:iCs/>
        </w:rPr>
      </w:pPr>
    </w:p>
    <w:p w:rsidR="003E7F22" w:rsidRDefault="00816D52" w:rsidP="003E7F22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2°</w:t>
      </w:r>
      <w:r w:rsidR="003E7F22" w:rsidRPr="003E7F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Só terão direito à parcela complementar autônoma mensal os servidores cuja remuneração, nos meses referidos pelo art. 1º desta Lei, for inferior ao valor dos pisos salariais nacionais definidos pelo art. 15-C da Lei Federal nº 7.498/1986, os quais devem ser calculados de modo proporcional no caso daqueles com carga horária inferior a 44 (quarenta e quatro horas semanais).</w:t>
      </w:r>
    </w:p>
    <w:p w:rsidR="003E7F22" w:rsidRDefault="003E7F22" w:rsidP="003E7F22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E7F22" w:rsidRDefault="003E7F22" w:rsidP="003E7F22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3E7F22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3º </w:t>
      </w:r>
      <w:r w:rsidRPr="003E7F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A identificação dos servidores que fazem jus à parcela complementar autônoma mensal, assim como a definição do seu valor, em relação a cada servidor, dar-se-á a partir e no limite do montante de recursos repassado pela União ao Município a título de assistência financeira complementar, nos termos dos §§ 14 e 15 do art. 198 da Constituição Federal, </w:t>
      </w:r>
      <w:r w:rsidRPr="003E7F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lastRenderedPageBreak/>
        <w:t>da Lei Federal nº 14.581, de 11 de maio de 2023 e da Portaria GM/MS nº 1.135, de 16 de agosto de 2022, considerando ainda os dados do InvestSUS.</w:t>
      </w:r>
    </w:p>
    <w:p w:rsidR="003E7F22" w:rsidRDefault="003E7F22" w:rsidP="003E7F22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E7F22" w:rsidRDefault="003E7F22" w:rsidP="003E7F22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3E7F22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4º </w:t>
      </w:r>
      <w:r w:rsidRPr="003E7F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A parcela complementar autônoma mensal somente será considerada devida, aos servidores, depois do efetivo repasse, pela União, ao Município, dos valores da assistência financeira complementar que lhe compete.</w:t>
      </w:r>
    </w:p>
    <w:p w:rsidR="003E7F22" w:rsidRDefault="003E7F22" w:rsidP="003E7F22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C66E27" w:rsidRDefault="003E7F22" w:rsidP="00C66E27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3E7F22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5º </w:t>
      </w:r>
      <w:r w:rsidRPr="003E7F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A parcela complementar autônoma mensal devida em relação aos meses anteriores à entrada em vigor desta Lei ser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á </w:t>
      </w:r>
      <w:r w:rsidRPr="003E7F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paga juntamente com a primeira folha de pagamento subsequente à sua publicação, observad</w:t>
      </w:r>
      <w:r w:rsidR="00C66E2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 o disposto nos arts. 3º e 4º.</w:t>
      </w:r>
    </w:p>
    <w:p w:rsidR="00C66E27" w:rsidRDefault="00C66E27" w:rsidP="00C66E27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74805" w:rsidRPr="00A74805" w:rsidRDefault="003E7F22" w:rsidP="00A74805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C66E2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6º</w:t>
      </w:r>
      <w:r w:rsidR="00A74805" w:rsidRPr="00A7480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Fica o Poder Executivo Municipal de Unistalda autorizado a abrir Crédito</w:t>
      </w:r>
      <w:r w:rsidR="00A7480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Especial no Orçamento d</w:t>
      </w:r>
      <w:r w:rsidR="00A74805" w:rsidRPr="00A7480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 exercício de 2023, no seguinte Órgão, obedecidas as disposições abaixo:</w:t>
      </w:r>
    </w:p>
    <w:p w:rsidR="00A74805" w:rsidRPr="00A74805" w:rsidRDefault="00A74805" w:rsidP="00A74805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:rsidR="00A74805" w:rsidRPr="00A74805" w:rsidRDefault="00A74805" w:rsidP="00311168">
      <w:pPr>
        <w:suppressAutoHyphens/>
        <w:spacing w:after="0"/>
        <w:ind w:left="2410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06</w:t>
      </w:r>
      <w:r w:rsidRPr="00A7480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- SECRETARIA MUNICIPAL DE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SAÚDE</w:t>
      </w:r>
    </w:p>
    <w:p w:rsidR="00A74805" w:rsidRPr="00A74805" w:rsidRDefault="00A74805" w:rsidP="00311168">
      <w:pPr>
        <w:suppressAutoHyphens/>
        <w:spacing w:after="0"/>
        <w:ind w:left="2410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01</w:t>
      </w:r>
      <w:r w:rsidRPr="00A7480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– FUNDO MUNICIPAL DE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SAÚDE</w:t>
      </w:r>
    </w:p>
    <w:p w:rsidR="00A74805" w:rsidRPr="00A74805" w:rsidRDefault="00A74805" w:rsidP="00311168">
      <w:pPr>
        <w:suppressAutoHyphens/>
        <w:spacing w:after="0"/>
        <w:ind w:left="2410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2.020</w:t>
      </w:r>
      <w:r w:rsidRPr="00A7480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–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TRANSFERÊNCIA SUS – UBS/ESF </w:t>
      </w:r>
      <w:r w:rsidRPr="00A7480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– F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EDERAL</w:t>
      </w:r>
    </w:p>
    <w:p w:rsidR="00A74805" w:rsidRPr="00A74805" w:rsidRDefault="00A74805" w:rsidP="00311168">
      <w:pPr>
        <w:suppressAutoHyphens/>
        <w:spacing w:after="0"/>
        <w:ind w:left="2410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A7480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3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.1.</w:t>
      </w:r>
      <w:r w:rsidRPr="00A7480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90.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11.</w:t>
      </w:r>
      <w:r w:rsidRPr="00A7480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00.00.</w:t>
      </w:r>
      <w:r w:rsidR="00D82AC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00.00.</w:t>
      </w:r>
      <w:r w:rsidRPr="00A7480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0</w:t>
      </w:r>
      <w:r w:rsidR="00D82AC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60</w:t>
      </w:r>
      <w:r w:rsidRPr="00A7480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5– </w:t>
      </w:r>
      <w:r w:rsidR="00D82AC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Vencimentos e Vantagens Fixas </w:t>
      </w:r>
      <w:r w:rsidRPr="00A7480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R$ </w:t>
      </w:r>
      <w:r w:rsidR="00D82AC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14.0</w:t>
      </w:r>
      <w:r w:rsidR="00B3617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0</w:t>
      </w:r>
      <w:r w:rsidR="00D82AC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0</w:t>
      </w:r>
      <w:r w:rsidRPr="00A7480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,00</w:t>
      </w:r>
    </w:p>
    <w:p w:rsidR="00A74805" w:rsidRPr="006D4880" w:rsidRDefault="00A74805" w:rsidP="00A74805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:rsidR="00F22329" w:rsidRDefault="00F22329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</w:t>
      </w:r>
      <w:r w:rsidR="00C66E2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7</w:t>
      </w:r>
      <w:r w:rsidR="002A2B46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º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Esta lei entra em vigor na data de sua publicação.</w:t>
      </w:r>
    </w:p>
    <w:p w:rsidR="00F22329" w:rsidRDefault="00F22329" w:rsidP="007A1A8B">
      <w:pPr>
        <w:suppressAutoHyphens/>
        <w:spacing w:after="0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026454" w:rsidRDefault="00026454" w:rsidP="007A1A8B">
      <w:pPr>
        <w:suppressAutoHyphens/>
        <w:spacing w:after="0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F22329" w:rsidRDefault="0006190F" w:rsidP="007A1A8B">
      <w:pPr>
        <w:suppressAutoHyphens/>
        <w:spacing w:after="0"/>
        <w:jc w:val="right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Unistalda-RS, em </w:t>
      </w:r>
      <w:r w:rsidR="004B181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26</w:t>
      </w:r>
      <w:r w:rsidR="0064792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 </w:t>
      </w:r>
      <w:r w:rsidR="00C66E2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setembr</w:t>
      </w:r>
      <w:r w:rsidR="0064792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 de 202</w:t>
      </w:r>
      <w:r w:rsidR="00CF632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3</w:t>
      </w:r>
      <w:r w:rsidR="0064792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F22329" w:rsidRDefault="00F22329" w:rsidP="007A1A8B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26454" w:rsidRDefault="00026454" w:rsidP="007A1A8B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F22329" w:rsidRDefault="00F22329" w:rsidP="007A1A8B">
      <w:pPr>
        <w:tabs>
          <w:tab w:val="center" w:pos="4873"/>
          <w:tab w:val="left" w:pos="7815"/>
        </w:tabs>
        <w:suppressAutoHyphens/>
        <w:spacing w:after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JOSÉ </w:t>
      </w:r>
      <w:r w:rsidR="00647924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GILNEI MANARA MANZONI</w:t>
      </w:r>
      <w:bookmarkStart w:id="0" w:name="_GoBack"/>
      <w:bookmarkEnd w:id="0"/>
    </w:p>
    <w:p w:rsidR="00F22329" w:rsidRDefault="00F22329" w:rsidP="007A1A8B">
      <w:pPr>
        <w:suppressAutoHyphens/>
        <w:spacing w:after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026454" w:rsidRDefault="00026454" w:rsidP="007A1A8B">
      <w:pPr>
        <w:suppressAutoHyphens/>
        <w:spacing w:after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647924" w:rsidRPr="00BB017E" w:rsidRDefault="00BB017E" w:rsidP="007A1A8B">
      <w:pPr>
        <w:suppressAutoHyphens/>
        <w:spacing w:after="0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Registre-se, Publique-se, Cumpra-s</w:t>
      </w:r>
      <w:r w:rsidRPr="00BB017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e.</w:t>
      </w:r>
    </w:p>
    <w:p w:rsidR="00480D64" w:rsidRDefault="00BB017E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BB017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Em __/__/202</w:t>
      </w:r>
      <w:r w:rsidR="00CF632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3</w:t>
      </w:r>
      <w:r w:rsidRPr="00BB017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8C2369" w:rsidRDefault="008C2369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647924" w:rsidRDefault="00647924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VANDIELE LOPES MARTINS</w:t>
      </w:r>
    </w:p>
    <w:p w:rsidR="00987242" w:rsidRDefault="00647924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Secretária Municipal de Administração</w:t>
      </w:r>
    </w:p>
    <w:p w:rsidR="007A1A8B" w:rsidRDefault="007A1A8B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7A1A8B" w:rsidRDefault="007A1A8B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4B1815" w:rsidRDefault="004B1815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4B1815" w:rsidRDefault="004B1815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7A1A8B" w:rsidRDefault="007A1A8B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F22329" w:rsidRDefault="00F22329" w:rsidP="00026454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</w:t>
      </w:r>
      <w:r w:rsidR="007C387D">
        <w:rPr>
          <w:rFonts w:ascii="Arial" w:hAnsi="Arial" w:cs="Arial"/>
          <w:b/>
          <w:sz w:val="24"/>
          <w:szCs w:val="24"/>
        </w:rPr>
        <w:t xml:space="preserve">IFICATIVA AO PROJETO DE LEI Nº </w:t>
      </w:r>
      <w:r w:rsidR="004B0DF7">
        <w:rPr>
          <w:rFonts w:ascii="Arial" w:hAnsi="Arial" w:cs="Arial"/>
          <w:b/>
          <w:sz w:val="24"/>
          <w:szCs w:val="24"/>
        </w:rPr>
        <w:t>3</w:t>
      </w:r>
      <w:r w:rsidR="00B221C9">
        <w:rPr>
          <w:rFonts w:ascii="Arial" w:hAnsi="Arial" w:cs="Arial"/>
          <w:b/>
          <w:sz w:val="24"/>
          <w:szCs w:val="24"/>
        </w:rPr>
        <w:t>4</w:t>
      </w:r>
      <w:r w:rsidR="0006190F">
        <w:rPr>
          <w:rFonts w:ascii="Arial" w:hAnsi="Arial" w:cs="Arial"/>
          <w:b/>
          <w:sz w:val="24"/>
          <w:szCs w:val="24"/>
        </w:rPr>
        <w:t xml:space="preserve">, DE </w:t>
      </w:r>
      <w:r w:rsidR="004B1815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4B0DF7">
        <w:rPr>
          <w:rFonts w:ascii="Arial" w:hAnsi="Arial" w:cs="Arial"/>
          <w:b/>
          <w:sz w:val="24"/>
          <w:szCs w:val="24"/>
        </w:rPr>
        <w:t>SETEMBR</w:t>
      </w:r>
      <w:r w:rsidR="007C387D">
        <w:rPr>
          <w:rFonts w:ascii="Arial" w:hAnsi="Arial" w:cs="Arial"/>
          <w:b/>
          <w:sz w:val="24"/>
          <w:szCs w:val="24"/>
        </w:rPr>
        <w:t>O</w:t>
      </w:r>
      <w:r w:rsidR="00987242">
        <w:rPr>
          <w:rFonts w:ascii="Arial" w:hAnsi="Arial" w:cs="Arial"/>
          <w:b/>
          <w:sz w:val="24"/>
          <w:szCs w:val="24"/>
        </w:rPr>
        <w:t xml:space="preserve"> DE 202</w:t>
      </w:r>
      <w:r w:rsidR="00435C23">
        <w:rPr>
          <w:rFonts w:ascii="Arial" w:hAnsi="Arial" w:cs="Arial"/>
          <w:b/>
          <w:sz w:val="24"/>
          <w:szCs w:val="24"/>
        </w:rPr>
        <w:t>3</w:t>
      </w:r>
      <w:r w:rsidR="00987242">
        <w:rPr>
          <w:rFonts w:ascii="Arial" w:hAnsi="Arial" w:cs="Arial"/>
          <w:b/>
          <w:sz w:val="24"/>
          <w:szCs w:val="24"/>
        </w:rPr>
        <w:t>.</w:t>
      </w:r>
    </w:p>
    <w:p w:rsidR="00987242" w:rsidRDefault="00987242" w:rsidP="000264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1AF3" w:rsidRDefault="004B0DF7" w:rsidP="008E45EE">
      <w:pPr>
        <w:spacing w:after="0"/>
        <w:ind w:left="3544" w:right="-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F7">
        <w:rPr>
          <w:rFonts w:ascii="Arial" w:hAnsi="Arial" w:cs="Arial"/>
          <w:b/>
          <w:sz w:val="24"/>
          <w:szCs w:val="24"/>
        </w:rPr>
        <w:t>DISPÕE SOBRE O PAGAMENTO, NO EXERCÍCIO DE 2023, DE DIFERENÇA REMUNERATÓRIA AOS SERVIDORES QUE ESPECIFICA PARA O CUMPRIMENTO DOS PISOS DA ENFERMAGEM, NA EXTENSÃO DO QUANTO DISPONIBILIZADO PELA UNIÃO AO MUNICÍPIO A TÍTULO DE ASSISTÊNCIA FINANCEIRA COMPLEMENTAR.</w:t>
      </w:r>
    </w:p>
    <w:p w:rsidR="00481AF3" w:rsidRDefault="00481AF3" w:rsidP="0002645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2329" w:rsidRDefault="00F22329" w:rsidP="0002645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F22329" w:rsidRDefault="00F22329" w:rsidP="0002645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2329" w:rsidRDefault="00F22329" w:rsidP="0002645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026454" w:rsidRDefault="00026454" w:rsidP="0002645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31CE6" w:rsidRDefault="00F22329" w:rsidP="00BD4A5C">
      <w:pPr>
        <w:tabs>
          <w:tab w:val="left" w:pos="5175"/>
          <w:tab w:val="left" w:pos="5670"/>
        </w:tabs>
        <w:suppressAutoHyphens/>
        <w:spacing w:after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Encaminhamos a esse Poder Legislativo o Projeto de Lei em anexo, que visa </w:t>
      </w:r>
      <w:r w:rsidR="00E31CE6">
        <w:rPr>
          <w:rFonts w:ascii="Arial" w:hAnsi="Arial" w:cs="Arial"/>
          <w:bCs/>
          <w:color w:val="000000"/>
          <w:sz w:val="24"/>
          <w:szCs w:val="24"/>
        </w:rPr>
        <w:t>autorizar o repasse de diferença remuneratória aos servidores para cumprimento dos pisos da enfermagem, na extensão do quanto disponibilizado pela união ao Município a título de assistência financeira complementar.</w:t>
      </w:r>
    </w:p>
    <w:p w:rsidR="00E31CE6" w:rsidRDefault="00E31CE6" w:rsidP="00BD4A5C">
      <w:pPr>
        <w:tabs>
          <w:tab w:val="left" w:pos="5175"/>
          <w:tab w:val="left" w:pos="5670"/>
        </w:tabs>
        <w:suppressAutoHyphens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</w:p>
    <w:p w:rsidR="00DA7DA1" w:rsidRDefault="00DA7DA1" w:rsidP="00BD4A5C">
      <w:pPr>
        <w:tabs>
          <w:tab w:val="left" w:pos="5175"/>
          <w:tab w:val="left" w:pos="5670"/>
        </w:tabs>
        <w:suppressAutoHyphens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 previsão de que Lei F</w:t>
      </w:r>
      <w:r w:rsidR="00E31CE6" w:rsidRPr="00E31CE6">
        <w:rPr>
          <w:rFonts w:ascii="Arial" w:hAnsi="Arial" w:cs="Arial"/>
          <w:iCs/>
          <w:sz w:val="24"/>
          <w:szCs w:val="24"/>
        </w:rPr>
        <w:t>ederal deve dispor acerca dos pisos salarias nacionais para o enfermeiro, o técnico de enfermagem, o auxiliar de enfermagem e a parteira (profissionais da enfermagem), a serem observados por pessoas jurídicas de direito público e de direito privado, foi introduzida no ordenamento jurídico pela Emenda Constitucional – EC nº 124, publicada em 15/07/2022, que acrescentou os §§ 12 e 13 ao art. 19</w:t>
      </w:r>
      <w:r>
        <w:rPr>
          <w:rFonts w:ascii="Arial" w:hAnsi="Arial" w:cs="Arial"/>
          <w:iCs/>
          <w:sz w:val="24"/>
          <w:szCs w:val="24"/>
        </w:rPr>
        <w:t>8 da Constituição Federal – CF:</w:t>
      </w:r>
    </w:p>
    <w:p w:rsidR="00DA7DA1" w:rsidRDefault="00DA7DA1" w:rsidP="00DA7DA1">
      <w:pPr>
        <w:tabs>
          <w:tab w:val="left" w:pos="5175"/>
          <w:tab w:val="left" w:pos="5670"/>
        </w:tabs>
        <w:suppressAutoHyphens/>
        <w:spacing w:after="0" w:line="240" w:lineRule="auto"/>
        <w:ind w:left="2410"/>
        <w:jc w:val="both"/>
        <w:rPr>
          <w:rFonts w:ascii="Arial" w:hAnsi="Arial" w:cs="Arial"/>
          <w:iCs/>
        </w:rPr>
      </w:pPr>
    </w:p>
    <w:p w:rsidR="00DA7DA1" w:rsidRPr="00DA7DA1" w:rsidRDefault="00DA7DA1" w:rsidP="00DA7DA1">
      <w:pPr>
        <w:tabs>
          <w:tab w:val="left" w:pos="5175"/>
          <w:tab w:val="left" w:pos="5670"/>
        </w:tabs>
        <w:suppressAutoHyphens/>
        <w:spacing w:after="0" w:line="240" w:lineRule="auto"/>
        <w:ind w:left="2410"/>
        <w:jc w:val="both"/>
        <w:rPr>
          <w:rFonts w:ascii="Arial" w:hAnsi="Arial" w:cs="Arial"/>
          <w:iCs/>
        </w:rPr>
      </w:pPr>
      <w:r w:rsidRPr="00DA7DA1">
        <w:rPr>
          <w:rFonts w:ascii="Arial" w:hAnsi="Arial" w:cs="Arial"/>
          <w:iCs/>
        </w:rPr>
        <w:t>Art. 198 [...]</w:t>
      </w:r>
    </w:p>
    <w:p w:rsidR="00DA7DA1" w:rsidRPr="00DA7DA1" w:rsidRDefault="00E31CE6" w:rsidP="00DA7DA1">
      <w:pPr>
        <w:tabs>
          <w:tab w:val="left" w:pos="5175"/>
          <w:tab w:val="left" w:pos="5670"/>
        </w:tabs>
        <w:suppressAutoHyphens/>
        <w:spacing w:after="0" w:line="240" w:lineRule="auto"/>
        <w:ind w:left="2410"/>
        <w:jc w:val="both"/>
        <w:rPr>
          <w:rFonts w:ascii="Arial" w:hAnsi="Arial" w:cs="Arial"/>
          <w:iCs/>
        </w:rPr>
      </w:pPr>
      <w:r w:rsidRPr="00DA7DA1">
        <w:rPr>
          <w:rFonts w:ascii="Arial" w:hAnsi="Arial" w:cs="Arial"/>
          <w:iCs/>
        </w:rPr>
        <w:t>§ 12. Lei federal instituirá pisos salariais profissionais nacionais para o enfermeiro, o técnico de enfermagem, o auxiliar de enfermagem e a parteira, a serem observados por pessoas jurídicas de direit</w:t>
      </w:r>
      <w:r w:rsidR="00DA7DA1" w:rsidRPr="00DA7DA1">
        <w:rPr>
          <w:rFonts w:ascii="Arial" w:hAnsi="Arial" w:cs="Arial"/>
          <w:iCs/>
        </w:rPr>
        <w:t>o público e de direito privado.</w:t>
      </w:r>
    </w:p>
    <w:p w:rsidR="00F22329" w:rsidRDefault="00E31CE6" w:rsidP="00DA7DA1">
      <w:pPr>
        <w:tabs>
          <w:tab w:val="left" w:pos="5175"/>
          <w:tab w:val="left" w:pos="5670"/>
        </w:tabs>
        <w:suppressAutoHyphens/>
        <w:spacing w:after="0" w:line="240" w:lineRule="auto"/>
        <w:ind w:left="2410"/>
        <w:jc w:val="both"/>
        <w:rPr>
          <w:rFonts w:ascii="Arial" w:hAnsi="Arial" w:cs="Arial"/>
          <w:iCs/>
          <w:sz w:val="24"/>
          <w:szCs w:val="24"/>
        </w:rPr>
      </w:pPr>
      <w:r w:rsidRPr="00DA7DA1">
        <w:rPr>
          <w:rFonts w:ascii="Arial" w:hAnsi="Arial" w:cs="Arial"/>
          <w:iCs/>
        </w:rPr>
        <w:t>§ 13. A União, os Estados, o Distrito Federal e os Municípios, até o final do exercício financeiro em que for publicada a lei de que trata o § 12 deste artigo, adequarão a remuneração dos cargos ou dos respectivos planos de carreiras, quando houver, de modo a atender aos pisos estabelecidos para cada ca</w:t>
      </w:r>
      <w:r w:rsidR="00DA7DA1" w:rsidRPr="00DA7DA1">
        <w:rPr>
          <w:rFonts w:ascii="Arial" w:hAnsi="Arial" w:cs="Arial"/>
          <w:iCs/>
        </w:rPr>
        <w:t>tegoria profissional.</w:t>
      </w:r>
    </w:p>
    <w:p w:rsidR="00E31CE6" w:rsidRDefault="00E31CE6" w:rsidP="00BD4A5C">
      <w:pPr>
        <w:tabs>
          <w:tab w:val="left" w:pos="5175"/>
          <w:tab w:val="left" w:pos="5670"/>
        </w:tabs>
        <w:suppressAutoHyphens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 Federal mencionada pelo §</w:t>
      </w:r>
      <w:r w:rsidRPr="007D20BF">
        <w:rPr>
          <w:rFonts w:ascii="Arial" w:hAnsi="Arial" w:cs="Arial"/>
          <w:sz w:val="24"/>
          <w:szCs w:val="24"/>
        </w:rPr>
        <w:t xml:space="preserve">12 do art. 198 da CF, de nº 14.434, foi publicada em 5/08/2022, alterando a Lei Federal nº 7.498/1986 e instituindo os pisos salariais nacionais dos profissionais da enfermagem. Em relação às </w:t>
      </w:r>
      <w:r w:rsidRPr="007D20BF">
        <w:rPr>
          <w:rFonts w:ascii="Arial" w:hAnsi="Arial" w:cs="Arial"/>
          <w:sz w:val="24"/>
          <w:szCs w:val="24"/>
        </w:rPr>
        <w:lastRenderedPageBreak/>
        <w:t>pessoas jurídicas de direito público, os valores dos pisos constam no art. 15-C da Lei Federal nº 7.498/1986, incluído pela Lei Federal nº 14.434/2022:</w:t>
      </w: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D20BF" w:rsidRPr="007D20BF" w:rsidRDefault="007D20BF" w:rsidP="007D20BF">
      <w:pPr>
        <w:tabs>
          <w:tab w:val="left" w:pos="5175"/>
          <w:tab w:val="left" w:pos="5670"/>
        </w:tabs>
        <w:suppressAutoHyphens/>
        <w:spacing w:after="0" w:line="240" w:lineRule="auto"/>
        <w:ind w:left="2410"/>
        <w:jc w:val="both"/>
        <w:rPr>
          <w:rFonts w:ascii="Arial" w:hAnsi="Arial" w:cs="Arial"/>
        </w:rPr>
      </w:pPr>
      <w:r w:rsidRPr="007D20BF">
        <w:rPr>
          <w:rFonts w:ascii="Arial" w:hAnsi="Arial" w:cs="Arial"/>
        </w:rPr>
        <w:t>Art. 15-C. O piso salarial nacional dos Enfermeiros servidores dos Estados, do Distrito Federal e dos Municípios e de suas 3 autarquias e fundações será de R$ 4.750,00 (quatro mil setecentos e cinquenta reais) mensais.</w:t>
      </w:r>
    </w:p>
    <w:p w:rsidR="007D20BF" w:rsidRPr="007D20BF" w:rsidRDefault="007D20BF" w:rsidP="007D20BF">
      <w:pPr>
        <w:tabs>
          <w:tab w:val="left" w:pos="5175"/>
          <w:tab w:val="left" w:pos="5670"/>
        </w:tabs>
        <w:suppressAutoHyphens/>
        <w:spacing w:after="0" w:line="240" w:lineRule="auto"/>
        <w:ind w:left="2410"/>
        <w:jc w:val="both"/>
        <w:rPr>
          <w:rFonts w:ascii="Arial" w:hAnsi="Arial" w:cs="Arial"/>
        </w:rPr>
      </w:pPr>
      <w:r w:rsidRPr="007D20BF">
        <w:rPr>
          <w:rFonts w:ascii="Arial" w:hAnsi="Arial" w:cs="Arial"/>
        </w:rPr>
        <w:t>Parágrafo único. O piso salarial dos servidores de que tratam os arts. 7º, 8º e 9º desta Lei é fixado com base no piso estabelecido no caput deste artigo, para o Enfermeiro, na razão de:</w:t>
      </w:r>
    </w:p>
    <w:p w:rsidR="007D20BF" w:rsidRPr="007D20BF" w:rsidRDefault="007D20BF" w:rsidP="007D20BF">
      <w:pPr>
        <w:tabs>
          <w:tab w:val="left" w:pos="5175"/>
          <w:tab w:val="left" w:pos="5670"/>
        </w:tabs>
        <w:suppressAutoHyphens/>
        <w:spacing w:after="0" w:line="240" w:lineRule="auto"/>
        <w:ind w:left="2410"/>
        <w:jc w:val="both"/>
        <w:rPr>
          <w:rFonts w:ascii="Arial" w:hAnsi="Arial" w:cs="Arial"/>
        </w:rPr>
      </w:pPr>
      <w:r w:rsidRPr="007D20BF">
        <w:rPr>
          <w:rFonts w:ascii="Arial" w:hAnsi="Arial" w:cs="Arial"/>
        </w:rPr>
        <w:t>I - 70% (setenta por cento) para o Técnico de Enfermagem;</w:t>
      </w: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240" w:lineRule="auto"/>
        <w:ind w:left="2410"/>
        <w:jc w:val="both"/>
        <w:rPr>
          <w:rFonts w:ascii="Arial" w:hAnsi="Arial" w:cs="Arial"/>
          <w:sz w:val="24"/>
          <w:szCs w:val="24"/>
        </w:rPr>
      </w:pPr>
      <w:r w:rsidRPr="007D20BF">
        <w:rPr>
          <w:rFonts w:ascii="Arial" w:hAnsi="Arial" w:cs="Arial"/>
        </w:rPr>
        <w:t>II - 50% (cinquenta por cento) para o Auxiliar de Enfermagem e para a Parteira.</w:t>
      </w: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D20BF">
        <w:rPr>
          <w:rFonts w:ascii="Arial" w:hAnsi="Arial" w:cs="Arial"/>
          <w:sz w:val="24"/>
          <w:szCs w:val="24"/>
        </w:rPr>
        <w:t>O art. 198 da CF foi novamente alterado pela EC nº 127, publicada em 23/12/2022, que nele incluiu previsão de que compete à União, nos termos da lei, e mediante consignação no seu orçamento geral com dotação própria e exclusiva, prestar assistência financeira complementar aos entes subnacionais e às entidades filantrópicas para o cumprimento dos pisos salariais nacionais d</w:t>
      </w:r>
      <w:r>
        <w:rPr>
          <w:rFonts w:ascii="Arial" w:hAnsi="Arial" w:cs="Arial"/>
          <w:sz w:val="24"/>
          <w:szCs w:val="24"/>
        </w:rPr>
        <w:t>os profissionais da enfermagem.</w:t>
      </w: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D20BF">
        <w:rPr>
          <w:rFonts w:ascii="Arial" w:hAnsi="Arial" w:cs="Arial"/>
          <w:sz w:val="24"/>
          <w:szCs w:val="24"/>
        </w:rPr>
        <w:t>É o que estabelecem os §§ 14 e 15 do dispositi</w:t>
      </w:r>
      <w:r>
        <w:rPr>
          <w:rFonts w:ascii="Arial" w:hAnsi="Arial" w:cs="Arial"/>
          <w:sz w:val="24"/>
          <w:szCs w:val="24"/>
        </w:rPr>
        <w:t>vo, que foram a ele acrescidos:</w:t>
      </w: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D20BF" w:rsidRPr="007D20BF" w:rsidRDefault="007D20BF" w:rsidP="007D20BF">
      <w:pPr>
        <w:tabs>
          <w:tab w:val="left" w:pos="5175"/>
          <w:tab w:val="left" w:pos="5670"/>
        </w:tabs>
        <w:suppressAutoHyphens/>
        <w:spacing w:after="0" w:line="240" w:lineRule="auto"/>
        <w:ind w:left="2410"/>
        <w:jc w:val="both"/>
        <w:rPr>
          <w:rFonts w:ascii="Arial" w:hAnsi="Arial" w:cs="Arial"/>
        </w:rPr>
      </w:pPr>
      <w:r w:rsidRPr="007D20BF">
        <w:rPr>
          <w:rFonts w:ascii="Arial" w:hAnsi="Arial" w:cs="Arial"/>
        </w:rPr>
        <w:t>Art. 198 [...]</w:t>
      </w:r>
    </w:p>
    <w:p w:rsidR="007D20BF" w:rsidRPr="007D20BF" w:rsidRDefault="007D20BF" w:rsidP="007D20BF">
      <w:pPr>
        <w:tabs>
          <w:tab w:val="left" w:pos="5175"/>
          <w:tab w:val="left" w:pos="5670"/>
        </w:tabs>
        <w:suppressAutoHyphens/>
        <w:spacing w:after="0" w:line="240" w:lineRule="auto"/>
        <w:ind w:left="2410"/>
        <w:jc w:val="both"/>
        <w:rPr>
          <w:rFonts w:ascii="Arial" w:hAnsi="Arial" w:cs="Arial"/>
        </w:rPr>
      </w:pPr>
      <w:r w:rsidRPr="007D20BF">
        <w:rPr>
          <w:rFonts w:ascii="Arial" w:hAnsi="Arial" w:cs="Arial"/>
        </w:rPr>
        <w:t>§ 14. Compete à União, nos termos da lei, prestar assistência financeira complementar aos Estados, ao Distrito Federal e aos Municípios e às entidades filantrópicas, bem como aos prestadores de serviços contratualizados que atendam, no mínimo, 60% (sessenta por cento) de seus pacientes pelo sistema único de saúde, para o cumprimento dos pisos salariais de que trata o § 12 deste artigo.</w:t>
      </w: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240" w:lineRule="auto"/>
        <w:ind w:left="2410"/>
        <w:jc w:val="both"/>
        <w:rPr>
          <w:rFonts w:ascii="Arial" w:hAnsi="Arial" w:cs="Arial"/>
        </w:rPr>
      </w:pPr>
      <w:r w:rsidRPr="007D20BF">
        <w:rPr>
          <w:rFonts w:ascii="Arial" w:hAnsi="Arial" w:cs="Arial"/>
        </w:rPr>
        <w:t>§ 15. Os recursos federais destinados aos pagamentos da assistência financeira complementar aos Estados, ao Distrito Federal e aos Municípios e às entidades filantrópicas, bem como aos prestadores de serviços contratualizados que atendam, no mínimo, 60% (sessenta por cento) de seus pacientes pelo sistema único de saúde, para o cumprimento dos pisos salariais de que trata o § 12 deste artigo serão consignados no orçamento geral da União com dotação própria e exclusiva.</w:t>
      </w: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240" w:lineRule="auto"/>
        <w:ind w:left="2410"/>
        <w:jc w:val="both"/>
        <w:rPr>
          <w:rFonts w:ascii="Arial" w:hAnsi="Arial" w:cs="Arial"/>
          <w:sz w:val="24"/>
          <w:szCs w:val="24"/>
        </w:rPr>
      </w:pP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D20BF">
        <w:rPr>
          <w:rFonts w:ascii="Arial" w:hAnsi="Arial" w:cs="Arial"/>
          <w:sz w:val="24"/>
          <w:szCs w:val="24"/>
        </w:rPr>
        <w:t xml:space="preserve">Em atenção ao disposto nos §§ 14 e 15 do art. 198 da CF foi publicada, em 12/05/2023, a Lei Federal nº 14.581, que autorizou a abertura, no Orçamento da Seguridade Social da União, em favor do Ministério da Saúde, </w:t>
      </w:r>
      <w:r w:rsidRPr="007D20BF">
        <w:rPr>
          <w:rFonts w:ascii="Arial" w:hAnsi="Arial" w:cs="Arial"/>
          <w:sz w:val="24"/>
          <w:szCs w:val="24"/>
        </w:rPr>
        <w:lastRenderedPageBreak/>
        <w:t>de crédito especial no valor de R$ 7.300.000.000,00 (sete bilhões e trezentos milhões de reais) para fazer frente à assistência financeira complementar aos Estados, ao Distrito Federal e aos Municípios para o pagamento dos pisos salariais nacionais dos profissio</w:t>
      </w:r>
      <w:r>
        <w:rPr>
          <w:rFonts w:ascii="Arial" w:hAnsi="Arial" w:cs="Arial"/>
          <w:sz w:val="24"/>
          <w:szCs w:val="24"/>
        </w:rPr>
        <w:t>nais da enfermagem.</w:t>
      </w: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D20BF">
        <w:rPr>
          <w:rFonts w:ascii="Arial" w:hAnsi="Arial" w:cs="Arial"/>
          <w:sz w:val="24"/>
          <w:szCs w:val="24"/>
        </w:rPr>
        <w:t>Complementarmente, em 12/05/2023 foi publicada (e republicada em 19/05/2023), pelo Ministério da Saúde, a Portaria GM/MS nº 597, estabelecendo critérios e parâmetros relacionados à transferência de recursos para a assistência financeira complementar da União destinada ao cumprimento dos pisos salariais nacionais dos profissionais da e</w:t>
      </w:r>
      <w:r>
        <w:rPr>
          <w:rFonts w:ascii="Arial" w:hAnsi="Arial" w:cs="Arial"/>
          <w:sz w:val="24"/>
          <w:szCs w:val="24"/>
        </w:rPr>
        <w:t>nfermagem no exercício de 2023.</w:t>
      </w: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D20BF">
        <w:rPr>
          <w:rFonts w:ascii="Arial" w:hAnsi="Arial" w:cs="Arial"/>
          <w:sz w:val="24"/>
          <w:szCs w:val="24"/>
        </w:rPr>
        <w:t>A Portaria GM/MS nº 597/2023 foi revogada pela Portaria GM/MS nº 1.135, publicada em 16/08/2023, a qual, conforme especifica seu art. 1º, “estabelece os critérios e procedimentos para o repasse da assistência financeira complementar da União destinada ao cumprimento do piso salarial nacional de enfermeiros, técnicos e auxiliares de enfermagem e parteiras, bem como dispõe sobre o repasse referente ao exercício de 2023”.</w:t>
      </w:r>
    </w:p>
    <w:p w:rsidR="007D20BF" w:rsidRDefault="007D20BF" w:rsidP="007D20BF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22329" w:rsidRDefault="00F22329" w:rsidP="0031116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anexo a esta </w:t>
      </w:r>
      <w:r w:rsidRPr="008E6713">
        <w:rPr>
          <w:rFonts w:ascii="Arial" w:hAnsi="Arial" w:cs="Arial"/>
          <w:sz w:val="24"/>
          <w:szCs w:val="24"/>
        </w:rPr>
        <w:t>Exposição de Motivos, encontra-se a estimativa do impacto orçamentário-financeiro, conforme arts. 16 e 17 da Lei Complementar nº 101, de 04 de maio de 2000, e nos termos do art. 169, § 1º, da CF</w:t>
      </w:r>
      <w:r w:rsidR="00574AC2">
        <w:rPr>
          <w:rFonts w:ascii="Arial" w:hAnsi="Arial" w:cs="Arial"/>
          <w:sz w:val="24"/>
          <w:szCs w:val="24"/>
        </w:rPr>
        <w:t>/88</w:t>
      </w:r>
      <w:r w:rsidRPr="008E6713">
        <w:rPr>
          <w:rFonts w:ascii="Arial" w:hAnsi="Arial" w:cs="Arial"/>
          <w:sz w:val="24"/>
          <w:szCs w:val="24"/>
        </w:rPr>
        <w:t>.</w:t>
      </w:r>
    </w:p>
    <w:p w:rsidR="00F63676" w:rsidRPr="008E6713" w:rsidRDefault="00F63676" w:rsidP="0031116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22329" w:rsidRDefault="00F63676" w:rsidP="00311168">
      <w:pPr>
        <w:spacing w:after="0" w:line="360" w:lineRule="auto"/>
        <w:ind w:firstLine="851"/>
        <w:jc w:val="both"/>
        <w:rPr>
          <w:rFonts w:ascii="Arial" w:eastAsia="TimesNewRomanPSMT" w:hAnsi="Arial" w:cs="Arial"/>
          <w:sz w:val="24"/>
          <w:szCs w:val="24"/>
        </w:rPr>
      </w:pPr>
      <w:r w:rsidRPr="00F63676">
        <w:rPr>
          <w:rFonts w:ascii="Arial" w:eastAsia="TimesNewRomanPSMT" w:hAnsi="Arial" w:cs="Arial"/>
          <w:sz w:val="24"/>
          <w:szCs w:val="24"/>
        </w:rPr>
        <w:t>São estas, sucintamente, as razões fundamentais do projeto que submetemos à apreciação desta Casa Legislativa.</w:t>
      </w:r>
    </w:p>
    <w:p w:rsidR="00F63676" w:rsidRPr="008E6713" w:rsidRDefault="00F63676" w:rsidP="00BD4A5C">
      <w:pPr>
        <w:spacing w:after="0"/>
        <w:ind w:firstLine="851"/>
        <w:jc w:val="both"/>
        <w:rPr>
          <w:rFonts w:ascii="Arial" w:eastAsia="TimesNewRomanPSMT" w:hAnsi="Arial" w:cs="Arial"/>
          <w:sz w:val="24"/>
          <w:szCs w:val="24"/>
        </w:rPr>
      </w:pPr>
    </w:p>
    <w:p w:rsidR="00F22329" w:rsidRDefault="00F22329" w:rsidP="00BD4A5C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22329" w:rsidRDefault="008E6713" w:rsidP="00BD4A5C">
      <w:pPr>
        <w:pStyle w:val="Recuodecorpodetexto21"/>
        <w:spacing w:line="276" w:lineRule="auto"/>
        <w:ind w:left="0" w:firstLine="1418"/>
        <w:jc w:val="right"/>
        <w:rPr>
          <w:b w:val="0"/>
        </w:rPr>
      </w:pPr>
      <w:r>
        <w:rPr>
          <w:b w:val="0"/>
        </w:rPr>
        <w:t xml:space="preserve">Unistalda, RS, </w:t>
      </w:r>
      <w:r w:rsidR="001B5D06">
        <w:rPr>
          <w:b w:val="0"/>
        </w:rPr>
        <w:t>26</w:t>
      </w:r>
      <w:r w:rsidR="00F22329">
        <w:rPr>
          <w:b w:val="0"/>
        </w:rPr>
        <w:t xml:space="preserve"> de </w:t>
      </w:r>
      <w:r w:rsidR="007D20BF">
        <w:rPr>
          <w:b w:val="0"/>
        </w:rPr>
        <w:t>setembr</w:t>
      </w:r>
      <w:r w:rsidR="007C387D">
        <w:rPr>
          <w:b w:val="0"/>
        </w:rPr>
        <w:t>o</w:t>
      </w:r>
      <w:r w:rsidR="00F22329">
        <w:rPr>
          <w:b w:val="0"/>
        </w:rPr>
        <w:t xml:space="preserve"> de 20</w:t>
      </w:r>
      <w:r w:rsidR="00075659">
        <w:rPr>
          <w:b w:val="0"/>
        </w:rPr>
        <w:t>2</w:t>
      </w:r>
      <w:r w:rsidR="00F63676">
        <w:rPr>
          <w:b w:val="0"/>
        </w:rPr>
        <w:t>3</w:t>
      </w:r>
      <w:r w:rsidR="00F22329">
        <w:rPr>
          <w:b w:val="0"/>
        </w:rPr>
        <w:t>.</w:t>
      </w:r>
    </w:p>
    <w:p w:rsidR="00DA152F" w:rsidRDefault="00DA152F" w:rsidP="00BD4A5C">
      <w:pPr>
        <w:pStyle w:val="Recuodecorpodetexto21"/>
        <w:spacing w:line="276" w:lineRule="auto"/>
        <w:ind w:left="0" w:firstLine="1418"/>
        <w:rPr>
          <w:b w:val="0"/>
        </w:rPr>
      </w:pPr>
    </w:p>
    <w:p w:rsidR="00F22329" w:rsidRDefault="00F22329" w:rsidP="00BD4A5C">
      <w:pPr>
        <w:pStyle w:val="Recuodecorpodetexto"/>
        <w:tabs>
          <w:tab w:val="left" w:pos="2835"/>
        </w:tabs>
        <w:spacing w:line="276" w:lineRule="auto"/>
        <w:ind w:firstLine="0"/>
        <w:jc w:val="center"/>
        <w:rPr>
          <w:b/>
          <w:iCs/>
        </w:rPr>
      </w:pPr>
      <w:r>
        <w:rPr>
          <w:b/>
          <w:iCs/>
        </w:rPr>
        <w:t xml:space="preserve">JOSÉ </w:t>
      </w:r>
      <w:r w:rsidR="00D82D6C">
        <w:rPr>
          <w:b/>
          <w:iCs/>
        </w:rPr>
        <w:t>GILNEI MANARA MANZONI</w:t>
      </w:r>
    </w:p>
    <w:p w:rsidR="003C570C" w:rsidRDefault="00F22329" w:rsidP="00BD4A5C">
      <w:pPr>
        <w:pStyle w:val="Recuodecorpodetexto"/>
        <w:spacing w:line="276" w:lineRule="auto"/>
        <w:ind w:firstLine="0"/>
        <w:jc w:val="center"/>
      </w:pPr>
      <w:r>
        <w:rPr>
          <w:b/>
          <w:iCs/>
        </w:rPr>
        <w:t>Prefeito Municipal</w:t>
      </w:r>
    </w:p>
    <w:sectPr w:rsidR="003C570C" w:rsidSect="00435C23">
      <w:headerReference w:type="default" r:id="rId7"/>
      <w:footerReference w:type="default" r:id="rId8"/>
      <w:pgSz w:w="11906" w:h="16838"/>
      <w:pgMar w:top="1417" w:right="1701" w:bottom="567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CA5" w:rsidRDefault="00C80CA5" w:rsidP="00F22329">
      <w:pPr>
        <w:spacing w:after="0" w:line="240" w:lineRule="auto"/>
      </w:pPr>
      <w:r>
        <w:separator/>
      </w:r>
    </w:p>
  </w:endnote>
  <w:endnote w:type="continuationSeparator" w:id="1">
    <w:p w:rsidR="00C80CA5" w:rsidRDefault="00C80CA5" w:rsidP="00F2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711318"/>
      <w:docPartObj>
        <w:docPartGallery w:val="Page Numbers (Bottom of Page)"/>
        <w:docPartUnique/>
      </w:docPartObj>
    </w:sdtPr>
    <w:sdtContent>
      <w:p w:rsidR="00B36174" w:rsidRDefault="00E47B28">
        <w:pPr>
          <w:pStyle w:val="Rodap"/>
          <w:jc w:val="right"/>
        </w:pPr>
        <w:r w:rsidRPr="00435C23">
          <w:rPr>
            <w:rFonts w:ascii="Arial" w:hAnsi="Arial" w:cs="Arial"/>
            <w:sz w:val="20"/>
            <w:szCs w:val="20"/>
          </w:rPr>
          <w:fldChar w:fldCharType="begin"/>
        </w:r>
        <w:r w:rsidR="00B36174" w:rsidRPr="00435C23">
          <w:rPr>
            <w:rFonts w:ascii="Arial" w:hAnsi="Arial" w:cs="Arial"/>
            <w:sz w:val="20"/>
            <w:szCs w:val="20"/>
          </w:rPr>
          <w:instrText>PAGE   \* MERGEFORMAT</w:instrText>
        </w:r>
        <w:r w:rsidRPr="00435C23">
          <w:rPr>
            <w:rFonts w:ascii="Arial" w:hAnsi="Arial" w:cs="Arial"/>
            <w:sz w:val="20"/>
            <w:szCs w:val="20"/>
          </w:rPr>
          <w:fldChar w:fldCharType="separate"/>
        </w:r>
        <w:r w:rsidR="00261776">
          <w:rPr>
            <w:rFonts w:ascii="Arial" w:hAnsi="Arial" w:cs="Arial"/>
            <w:noProof/>
            <w:sz w:val="20"/>
            <w:szCs w:val="20"/>
          </w:rPr>
          <w:t>5</w:t>
        </w:r>
        <w:r w:rsidRPr="00435C2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CA5" w:rsidRDefault="00C80CA5" w:rsidP="00F22329">
      <w:pPr>
        <w:spacing w:after="0" w:line="240" w:lineRule="auto"/>
      </w:pPr>
      <w:r>
        <w:separator/>
      </w:r>
    </w:p>
  </w:footnote>
  <w:footnote w:type="continuationSeparator" w:id="1">
    <w:p w:rsidR="00C80CA5" w:rsidRDefault="00C80CA5" w:rsidP="00F2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74" w:rsidRPr="002F7F56" w:rsidRDefault="00B36174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F7F56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17145</wp:posOffset>
          </wp:positionV>
          <wp:extent cx="723900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F7F56">
      <w:rPr>
        <w:rFonts w:ascii="Arial" w:hAnsi="Arial" w:cs="Arial"/>
        <w:sz w:val="20"/>
        <w:szCs w:val="20"/>
      </w:rPr>
      <w:t>ESTADO DO RIO GRANDE DO SUL</w:t>
    </w:r>
  </w:p>
  <w:p w:rsidR="00B36174" w:rsidRPr="002F7F56" w:rsidRDefault="00B36174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2F7F56">
      <w:rPr>
        <w:rFonts w:ascii="Arial" w:hAnsi="Arial" w:cs="Arial"/>
        <w:b/>
        <w:bCs/>
        <w:sz w:val="20"/>
        <w:szCs w:val="20"/>
      </w:rPr>
      <w:t>PREFEITURA MUNICIPAL DE UNISTALDA</w:t>
    </w:r>
  </w:p>
  <w:p w:rsidR="00B36174" w:rsidRPr="002F7F56" w:rsidRDefault="00B36174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2F7F56">
      <w:rPr>
        <w:rFonts w:ascii="Arial" w:hAnsi="Arial" w:cs="Arial"/>
        <w:bCs/>
        <w:sz w:val="20"/>
        <w:szCs w:val="20"/>
      </w:rPr>
      <w:t>GABINETE DO PREFEITO</w:t>
    </w:r>
  </w:p>
  <w:p w:rsidR="00B36174" w:rsidRPr="00182D68" w:rsidRDefault="00B36174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2F7F56">
      <w:rPr>
        <w:rFonts w:ascii="Arial" w:hAnsi="Arial" w:cs="Arial"/>
        <w:sz w:val="20"/>
        <w:szCs w:val="20"/>
      </w:rPr>
      <w:t>Procuradoria-Geral do Município</w:t>
    </w:r>
  </w:p>
  <w:p w:rsidR="00B36174" w:rsidRDefault="00B361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329"/>
    <w:rsid w:val="00026454"/>
    <w:rsid w:val="0006190F"/>
    <w:rsid w:val="00074AB6"/>
    <w:rsid w:val="00075659"/>
    <w:rsid w:val="00101543"/>
    <w:rsid w:val="001049D9"/>
    <w:rsid w:val="00105335"/>
    <w:rsid w:val="00112A43"/>
    <w:rsid w:val="00174EE8"/>
    <w:rsid w:val="0018575B"/>
    <w:rsid w:val="001B5D06"/>
    <w:rsid w:val="001E26F2"/>
    <w:rsid w:val="00243605"/>
    <w:rsid w:val="00257BE1"/>
    <w:rsid w:val="00261776"/>
    <w:rsid w:val="002A2B46"/>
    <w:rsid w:val="002F7F56"/>
    <w:rsid w:val="00311168"/>
    <w:rsid w:val="003C570C"/>
    <w:rsid w:val="003E7F22"/>
    <w:rsid w:val="003E7FBD"/>
    <w:rsid w:val="004254FE"/>
    <w:rsid w:val="00435C23"/>
    <w:rsid w:val="00473654"/>
    <w:rsid w:val="00480D64"/>
    <w:rsid w:val="00481AF3"/>
    <w:rsid w:val="004B0DF7"/>
    <w:rsid w:val="004B1815"/>
    <w:rsid w:val="00574AC2"/>
    <w:rsid w:val="005A23BC"/>
    <w:rsid w:val="0061585B"/>
    <w:rsid w:val="00647924"/>
    <w:rsid w:val="00696E6A"/>
    <w:rsid w:val="006D4880"/>
    <w:rsid w:val="007A1A8B"/>
    <w:rsid w:val="007B3348"/>
    <w:rsid w:val="007C387D"/>
    <w:rsid w:val="007D20BF"/>
    <w:rsid w:val="007D46E1"/>
    <w:rsid w:val="008035AB"/>
    <w:rsid w:val="00811D1F"/>
    <w:rsid w:val="00816D52"/>
    <w:rsid w:val="00841E38"/>
    <w:rsid w:val="00867C5B"/>
    <w:rsid w:val="008C0E25"/>
    <w:rsid w:val="008C2369"/>
    <w:rsid w:val="008D2E38"/>
    <w:rsid w:val="008E45EE"/>
    <w:rsid w:val="008E6713"/>
    <w:rsid w:val="008F6CB7"/>
    <w:rsid w:val="00972DF7"/>
    <w:rsid w:val="00987242"/>
    <w:rsid w:val="00A259C5"/>
    <w:rsid w:val="00A74805"/>
    <w:rsid w:val="00AB7BEE"/>
    <w:rsid w:val="00AC64F7"/>
    <w:rsid w:val="00AF6A79"/>
    <w:rsid w:val="00B221C9"/>
    <w:rsid w:val="00B36174"/>
    <w:rsid w:val="00B4785F"/>
    <w:rsid w:val="00B8123A"/>
    <w:rsid w:val="00BB017E"/>
    <w:rsid w:val="00BD4A5C"/>
    <w:rsid w:val="00C66E27"/>
    <w:rsid w:val="00C67941"/>
    <w:rsid w:val="00C80CA5"/>
    <w:rsid w:val="00CA585B"/>
    <w:rsid w:val="00CF632A"/>
    <w:rsid w:val="00D06FE6"/>
    <w:rsid w:val="00D41633"/>
    <w:rsid w:val="00D82AC5"/>
    <w:rsid w:val="00D82D6C"/>
    <w:rsid w:val="00DA152F"/>
    <w:rsid w:val="00DA7DA1"/>
    <w:rsid w:val="00DB513F"/>
    <w:rsid w:val="00E27BF6"/>
    <w:rsid w:val="00E31CE6"/>
    <w:rsid w:val="00E4527C"/>
    <w:rsid w:val="00E47B28"/>
    <w:rsid w:val="00E71894"/>
    <w:rsid w:val="00E73745"/>
    <w:rsid w:val="00E92AAE"/>
    <w:rsid w:val="00F22329"/>
    <w:rsid w:val="00F63676"/>
    <w:rsid w:val="00F7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3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223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22329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22329"/>
    <w:rPr>
      <w:rFonts w:ascii="Arial" w:eastAsia="Times New Roman" w:hAnsi="Arial" w:cs="Arial"/>
      <w:b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223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22329"/>
    <w:rPr>
      <w:rFonts w:ascii="Calibri" w:eastAsia="Calibri" w:hAnsi="Calibri" w:cs="Times New Roman"/>
      <w:sz w:val="16"/>
      <w:szCs w:val="16"/>
    </w:rPr>
  </w:style>
  <w:style w:type="paragraph" w:customStyle="1" w:styleId="Recuodecorpodetexto21">
    <w:name w:val="Recuo de corpo de texto 21"/>
    <w:basedOn w:val="Normal"/>
    <w:rsid w:val="00F22329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2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3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7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3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223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22329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22329"/>
    <w:rPr>
      <w:rFonts w:ascii="Arial" w:eastAsia="Times New Roman" w:hAnsi="Arial" w:cs="Arial"/>
      <w:b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223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22329"/>
    <w:rPr>
      <w:rFonts w:ascii="Calibri" w:eastAsia="Calibri" w:hAnsi="Calibri" w:cs="Times New Roman"/>
      <w:sz w:val="16"/>
      <w:szCs w:val="16"/>
    </w:rPr>
  </w:style>
  <w:style w:type="paragraph" w:customStyle="1" w:styleId="Recuodecorpodetexto21">
    <w:name w:val="Recuo de corpo de texto 21"/>
    <w:basedOn w:val="Normal"/>
    <w:rsid w:val="00F22329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2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3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7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B7CE-964F-4549-A9FD-EC2625D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PC-CAMARA</cp:lastModifiedBy>
  <cp:revision>2</cp:revision>
  <cp:lastPrinted>2023-09-26T13:07:00Z</cp:lastPrinted>
  <dcterms:created xsi:type="dcterms:W3CDTF">2023-10-02T12:09:00Z</dcterms:created>
  <dcterms:modified xsi:type="dcterms:W3CDTF">2023-10-02T12:09:00Z</dcterms:modified>
</cp:coreProperties>
</file>