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29" w:rsidRDefault="00F22329" w:rsidP="007A1A8B">
      <w:pPr>
        <w:suppressAutoHyphens/>
        <w:spacing w:after="0"/>
        <w:ind w:right="-285"/>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 xml:space="preserve">PROJETO DE LEI Nº </w:t>
      </w:r>
      <w:r w:rsidR="00CF632A">
        <w:rPr>
          <w:rFonts w:ascii="Arial" w:eastAsia="Times New Roman" w:hAnsi="Arial" w:cs="Arial"/>
          <w:b/>
          <w:bCs/>
          <w:sz w:val="24"/>
          <w:szCs w:val="24"/>
          <w:lang w:eastAsia="ar-SA"/>
        </w:rPr>
        <w:t>2</w:t>
      </w:r>
      <w:r w:rsidR="002F7F56">
        <w:rPr>
          <w:rFonts w:ascii="Arial" w:eastAsia="Times New Roman" w:hAnsi="Arial" w:cs="Arial"/>
          <w:b/>
          <w:bCs/>
          <w:sz w:val="24"/>
          <w:szCs w:val="24"/>
          <w:lang w:eastAsia="ar-SA"/>
        </w:rPr>
        <w:t>9</w:t>
      </w:r>
      <w:r>
        <w:rPr>
          <w:rFonts w:ascii="Arial" w:eastAsia="Times New Roman" w:hAnsi="Arial" w:cs="Arial"/>
          <w:b/>
          <w:bCs/>
          <w:sz w:val="24"/>
          <w:szCs w:val="24"/>
          <w:lang w:eastAsia="ar-SA"/>
        </w:rPr>
        <w:t xml:space="preserve">, DE </w:t>
      </w:r>
      <w:r w:rsidR="00E4527C">
        <w:rPr>
          <w:rFonts w:ascii="Arial" w:eastAsia="Times New Roman" w:hAnsi="Arial" w:cs="Arial"/>
          <w:b/>
          <w:bCs/>
          <w:sz w:val="24"/>
          <w:szCs w:val="24"/>
          <w:lang w:eastAsia="ar-SA"/>
        </w:rPr>
        <w:t>1</w:t>
      </w:r>
      <w:r w:rsidR="001E26F2">
        <w:rPr>
          <w:rFonts w:ascii="Arial" w:eastAsia="Times New Roman" w:hAnsi="Arial" w:cs="Arial"/>
          <w:b/>
          <w:bCs/>
          <w:sz w:val="24"/>
          <w:szCs w:val="24"/>
          <w:lang w:eastAsia="ar-SA"/>
        </w:rPr>
        <w:t>6</w:t>
      </w:r>
      <w:bookmarkStart w:id="0" w:name="_GoBack"/>
      <w:bookmarkEnd w:id="0"/>
      <w:r>
        <w:rPr>
          <w:rFonts w:ascii="Arial" w:eastAsia="Times New Roman" w:hAnsi="Arial" w:cs="Arial"/>
          <w:b/>
          <w:bCs/>
          <w:sz w:val="24"/>
          <w:szCs w:val="24"/>
          <w:lang w:eastAsia="ar-SA"/>
        </w:rPr>
        <w:t xml:space="preserve"> DE </w:t>
      </w:r>
      <w:r w:rsidR="00CF632A">
        <w:rPr>
          <w:rFonts w:ascii="Arial" w:eastAsia="Times New Roman" w:hAnsi="Arial" w:cs="Arial"/>
          <w:b/>
          <w:bCs/>
          <w:sz w:val="24"/>
          <w:szCs w:val="24"/>
          <w:lang w:eastAsia="ar-SA"/>
        </w:rPr>
        <w:t>AGOST</w:t>
      </w:r>
      <w:r w:rsidR="00E4527C">
        <w:rPr>
          <w:rFonts w:ascii="Arial" w:eastAsia="Times New Roman" w:hAnsi="Arial" w:cs="Arial"/>
          <w:b/>
          <w:bCs/>
          <w:sz w:val="24"/>
          <w:szCs w:val="24"/>
          <w:lang w:eastAsia="ar-SA"/>
        </w:rPr>
        <w:t>O</w:t>
      </w:r>
      <w:r w:rsidR="002F7F56">
        <w:rPr>
          <w:rFonts w:ascii="Arial" w:eastAsia="Times New Roman" w:hAnsi="Arial" w:cs="Arial"/>
          <w:b/>
          <w:bCs/>
          <w:sz w:val="24"/>
          <w:szCs w:val="24"/>
          <w:lang w:eastAsia="ar-SA"/>
        </w:rPr>
        <w:t xml:space="preserve"> DE 202</w:t>
      </w:r>
      <w:r w:rsidR="00CF632A">
        <w:rPr>
          <w:rFonts w:ascii="Arial" w:eastAsia="Times New Roman" w:hAnsi="Arial" w:cs="Arial"/>
          <w:b/>
          <w:bCs/>
          <w:sz w:val="24"/>
          <w:szCs w:val="24"/>
          <w:lang w:eastAsia="ar-SA"/>
        </w:rPr>
        <w:t>3</w:t>
      </w:r>
      <w:r>
        <w:rPr>
          <w:rFonts w:ascii="Arial" w:eastAsia="Times New Roman" w:hAnsi="Arial" w:cs="Arial"/>
          <w:b/>
          <w:bCs/>
          <w:sz w:val="24"/>
          <w:szCs w:val="24"/>
          <w:lang w:eastAsia="ar-SA"/>
        </w:rPr>
        <w:t>.</w:t>
      </w:r>
    </w:p>
    <w:p w:rsidR="00F22329" w:rsidRDefault="00F22329" w:rsidP="007A1A8B">
      <w:pPr>
        <w:suppressAutoHyphens/>
        <w:spacing w:after="0"/>
        <w:ind w:right="-285"/>
        <w:jc w:val="both"/>
        <w:rPr>
          <w:rFonts w:ascii="Arial" w:eastAsia="Times New Roman" w:hAnsi="Arial" w:cs="Arial"/>
          <w:bCs/>
          <w:iCs/>
          <w:sz w:val="24"/>
          <w:szCs w:val="24"/>
          <w:lang w:eastAsia="ar-SA"/>
        </w:rPr>
      </w:pPr>
    </w:p>
    <w:p w:rsidR="00F22329" w:rsidRDefault="002F7F56" w:rsidP="00AB7BEE">
      <w:pPr>
        <w:spacing w:after="0"/>
        <w:ind w:left="3544" w:right="-1"/>
        <w:jc w:val="both"/>
        <w:rPr>
          <w:rFonts w:ascii="Arial" w:eastAsia="Times New Roman" w:hAnsi="Arial" w:cs="Arial"/>
          <w:b/>
          <w:sz w:val="24"/>
          <w:szCs w:val="24"/>
          <w:lang w:eastAsia="pt-BR"/>
        </w:rPr>
      </w:pPr>
      <w:r>
        <w:rPr>
          <w:rFonts w:ascii="Arial" w:hAnsi="Arial" w:cs="Arial"/>
          <w:b/>
          <w:sz w:val="24"/>
          <w:szCs w:val="24"/>
        </w:rPr>
        <w:t xml:space="preserve">DISPÕE SOBRE A </w:t>
      </w:r>
      <w:r w:rsidR="00E4527C">
        <w:rPr>
          <w:rFonts w:ascii="Arial" w:hAnsi="Arial" w:cs="Arial"/>
          <w:b/>
          <w:sz w:val="24"/>
          <w:szCs w:val="24"/>
        </w:rPr>
        <w:t>CRIAÇÃO DE</w:t>
      </w:r>
      <w:r>
        <w:rPr>
          <w:rFonts w:ascii="Arial" w:hAnsi="Arial" w:cs="Arial"/>
          <w:b/>
          <w:sz w:val="24"/>
          <w:szCs w:val="24"/>
        </w:rPr>
        <w:t xml:space="preserve"> U</w:t>
      </w:r>
      <w:r w:rsidR="00CF632A">
        <w:rPr>
          <w:rFonts w:ascii="Arial" w:hAnsi="Arial" w:cs="Arial"/>
          <w:b/>
          <w:sz w:val="24"/>
          <w:szCs w:val="24"/>
        </w:rPr>
        <w:t>M</w:t>
      </w:r>
      <w:r>
        <w:rPr>
          <w:rFonts w:ascii="Arial" w:hAnsi="Arial" w:cs="Arial"/>
          <w:b/>
          <w:sz w:val="24"/>
          <w:szCs w:val="24"/>
        </w:rPr>
        <w:t xml:space="preserve">A VAGA PARA O CARGO DE </w:t>
      </w:r>
      <w:r w:rsidR="007C387D">
        <w:rPr>
          <w:rFonts w:ascii="Arial" w:hAnsi="Arial" w:cs="Arial"/>
          <w:b/>
          <w:sz w:val="24"/>
          <w:szCs w:val="24"/>
        </w:rPr>
        <w:t>AUXILIAR ADMINISTRATIVO</w:t>
      </w:r>
      <w:r w:rsidR="00026454">
        <w:rPr>
          <w:rFonts w:ascii="Arial" w:hAnsi="Arial" w:cs="Arial"/>
          <w:b/>
          <w:sz w:val="24"/>
          <w:szCs w:val="24"/>
        </w:rPr>
        <w:t xml:space="preserve"> E</w:t>
      </w:r>
      <w:r>
        <w:rPr>
          <w:rFonts w:ascii="Arial" w:hAnsi="Arial" w:cs="Arial"/>
          <w:b/>
          <w:sz w:val="24"/>
          <w:szCs w:val="24"/>
        </w:rPr>
        <w:t xml:space="preserve">ALTERA O ANEXO I, DA LEI </w:t>
      </w:r>
      <w:r w:rsidRPr="00481AF3">
        <w:rPr>
          <w:rFonts w:ascii="Arial" w:hAnsi="Arial" w:cs="Arial"/>
          <w:b/>
          <w:sz w:val="24"/>
          <w:szCs w:val="24"/>
        </w:rPr>
        <w:t xml:space="preserve">MUNICIPAL Nº 058 DE </w:t>
      </w:r>
      <w:r>
        <w:rPr>
          <w:rFonts w:ascii="Arial" w:hAnsi="Arial" w:cs="Arial"/>
          <w:b/>
          <w:sz w:val="24"/>
          <w:szCs w:val="24"/>
        </w:rPr>
        <w:t>30 DE DEZEMBRO DE 2009</w:t>
      </w:r>
      <w:r w:rsidR="00F22329">
        <w:rPr>
          <w:rFonts w:ascii="Arial" w:hAnsi="Arial" w:cs="Arial"/>
          <w:b/>
          <w:sz w:val="24"/>
          <w:szCs w:val="24"/>
        </w:rPr>
        <w:t>.</w:t>
      </w:r>
    </w:p>
    <w:p w:rsidR="00F22329" w:rsidRDefault="00F22329" w:rsidP="007A1A8B">
      <w:pPr>
        <w:suppressAutoHyphens/>
        <w:spacing w:after="0"/>
        <w:ind w:left="2268" w:right="-285" w:firstLine="1418"/>
        <w:jc w:val="both"/>
        <w:rPr>
          <w:rFonts w:ascii="Arial" w:eastAsia="Times New Roman" w:hAnsi="Arial" w:cs="Arial"/>
          <w:b/>
          <w:bCs/>
          <w:iCs/>
          <w:sz w:val="24"/>
          <w:szCs w:val="24"/>
          <w:lang w:eastAsia="ar-SA"/>
        </w:rPr>
      </w:pPr>
    </w:p>
    <w:p w:rsidR="00F22329" w:rsidRDefault="00F22329" w:rsidP="007A1A8B">
      <w:pPr>
        <w:autoSpaceDE w:val="0"/>
        <w:autoSpaceDN w:val="0"/>
        <w:adjustRightInd w:val="0"/>
        <w:spacing w:after="0"/>
        <w:ind w:right="-285"/>
        <w:rPr>
          <w:rFonts w:ascii="Arial" w:eastAsia="Times New Roman" w:hAnsi="Arial" w:cs="Arial"/>
          <w:b/>
          <w:sz w:val="24"/>
          <w:szCs w:val="24"/>
          <w:lang w:eastAsia="pt-BR"/>
        </w:rPr>
      </w:pPr>
    </w:p>
    <w:p w:rsidR="00F22329" w:rsidRDefault="00F22329" w:rsidP="00AB7BEE">
      <w:pPr>
        <w:pStyle w:val="Recuodecorpodetexto"/>
        <w:tabs>
          <w:tab w:val="left" w:pos="2835"/>
        </w:tabs>
        <w:spacing w:line="276" w:lineRule="auto"/>
        <w:ind w:right="-1" w:firstLine="851"/>
        <w:rPr>
          <w:iCs/>
        </w:rPr>
      </w:pPr>
      <w:r>
        <w:rPr>
          <w:b/>
          <w:iCs/>
        </w:rPr>
        <w:t xml:space="preserve">Art. 1º </w:t>
      </w:r>
      <w:r w:rsidR="007C387D">
        <w:rPr>
          <w:iCs/>
        </w:rPr>
        <w:t>Fica</w:t>
      </w:r>
      <w:r w:rsidR="00816D52">
        <w:rPr>
          <w:iCs/>
        </w:rPr>
        <w:t>o Poder Executivo autorizado a criar</w:t>
      </w:r>
      <w:r w:rsidR="00DB513F">
        <w:rPr>
          <w:iCs/>
        </w:rPr>
        <w:t>0</w:t>
      </w:r>
      <w:r w:rsidR="00CF632A">
        <w:rPr>
          <w:iCs/>
        </w:rPr>
        <w:t>1</w:t>
      </w:r>
      <w:r w:rsidR="00DB513F">
        <w:rPr>
          <w:iCs/>
        </w:rPr>
        <w:t xml:space="preserve"> (u</w:t>
      </w:r>
      <w:r w:rsidR="00CF632A">
        <w:rPr>
          <w:iCs/>
        </w:rPr>
        <w:t>m</w:t>
      </w:r>
      <w:r w:rsidR="00DB513F">
        <w:rPr>
          <w:iCs/>
        </w:rPr>
        <w:t xml:space="preserve">a) vaga para o cargo de </w:t>
      </w:r>
      <w:r w:rsidR="007C387D">
        <w:rPr>
          <w:iCs/>
        </w:rPr>
        <w:t xml:space="preserve">Auxiliar Administrativo, </w:t>
      </w:r>
      <w:r w:rsidR="00DB513F">
        <w:rPr>
          <w:iCs/>
        </w:rPr>
        <w:t>no Quadro de C</w:t>
      </w:r>
      <w:r>
        <w:rPr>
          <w:iCs/>
        </w:rPr>
        <w:t xml:space="preserve">argos </w:t>
      </w:r>
      <w:r w:rsidR="00DB513F">
        <w:t>de Provimento E</w:t>
      </w:r>
      <w:r>
        <w:t xml:space="preserve">fetivo, </w:t>
      </w:r>
      <w:r w:rsidR="00816D52">
        <w:t>consoante descrição abaixo</w:t>
      </w:r>
      <w:r>
        <w:t>:</w:t>
      </w:r>
    </w:p>
    <w:p w:rsidR="00F22329" w:rsidRDefault="00F22329" w:rsidP="00112A43">
      <w:pPr>
        <w:tabs>
          <w:tab w:val="left" w:pos="993"/>
        </w:tabs>
        <w:spacing w:after="0"/>
        <w:ind w:right="-285"/>
        <w:rPr>
          <w:rFonts w:ascii="Arial" w:eastAsia="Times New Roman" w:hAnsi="Arial" w:cs="Arial"/>
          <w:b/>
          <w:sz w:val="24"/>
          <w:szCs w:val="24"/>
          <w:lang w:eastAsia="pt-BR"/>
        </w:rPr>
      </w:pPr>
    </w:p>
    <w:p w:rsidR="00F22329" w:rsidRDefault="00F22329" w:rsidP="007A1A8B">
      <w:pPr>
        <w:tabs>
          <w:tab w:val="left" w:pos="993"/>
        </w:tabs>
        <w:spacing w:after="0"/>
        <w:ind w:right="-285" w:firstLine="851"/>
        <w:jc w:val="center"/>
        <w:rPr>
          <w:rFonts w:ascii="Arial" w:eastAsia="Times New Roman" w:hAnsi="Arial" w:cs="Arial"/>
          <w:sz w:val="20"/>
          <w:szCs w:val="20"/>
          <w:lang w:eastAsia="pt-BR"/>
        </w:rPr>
      </w:pPr>
      <w:r w:rsidRPr="008C2369">
        <w:rPr>
          <w:rFonts w:ascii="Arial" w:eastAsia="Times New Roman" w:hAnsi="Arial" w:cs="Arial"/>
          <w:b/>
          <w:sz w:val="24"/>
          <w:szCs w:val="24"/>
          <w:lang w:eastAsia="pt-BR"/>
        </w:rPr>
        <w:t>DO QUADRO DE CARGOS DE PROVIMENTO EFETIVO</w:t>
      </w:r>
    </w:p>
    <w:p w:rsidR="00F22329" w:rsidRDefault="00F22329" w:rsidP="007A1A8B">
      <w:pPr>
        <w:tabs>
          <w:tab w:val="left" w:pos="993"/>
        </w:tabs>
        <w:spacing w:after="0"/>
        <w:ind w:firstLine="851"/>
        <w:jc w:val="both"/>
        <w:rPr>
          <w:rFonts w:ascii="Arial" w:eastAsia="Times New Roman" w:hAnsi="Arial" w:cs="Arial"/>
          <w:sz w:val="20"/>
          <w:szCs w:val="20"/>
          <w:lang w:eastAsia="pt-BR"/>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1985"/>
        <w:gridCol w:w="1701"/>
        <w:gridCol w:w="1134"/>
        <w:gridCol w:w="1984"/>
      </w:tblGrid>
      <w:tr w:rsidR="00F22329" w:rsidTr="00AB7BEE">
        <w:tc>
          <w:tcPr>
            <w:tcW w:w="1559" w:type="dxa"/>
            <w:tcBorders>
              <w:top w:val="single" w:sz="4" w:space="0" w:color="auto"/>
              <w:left w:val="single" w:sz="4" w:space="0" w:color="auto"/>
              <w:bottom w:val="single" w:sz="4" w:space="0" w:color="auto"/>
              <w:right w:val="single" w:sz="4" w:space="0" w:color="auto"/>
            </w:tcBorders>
            <w:hideMark/>
          </w:tcPr>
          <w:p w:rsidR="00BB017E" w:rsidRDefault="00BB017E" w:rsidP="007A1A8B">
            <w:pPr>
              <w:tabs>
                <w:tab w:val="left" w:pos="993"/>
              </w:tabs>
              <w:spacing w:after="0"/>
              <w:rPr>
                <w:rFonts w:ascii="Arial" w:eastAsia="Times New Roman" w:hAnsi="Arial" w:cs="Arial"/>
                <w:b/>
                <w:sz w:val="20"/>
                <w:szCs w:val="20"/>
                <w:lang w:eastAsia="pt-BR"/>
              </w:rPr>
            </w:pPr>
          </w:p>
          <w:p w:rsidR="00F22329" w:rsidRDefault="00F22329" w:rsidP="007A1A8B">
            <w:pPr>
              <w:tabs>
                <w:tab w:val="left" w:pos="993"/>
              </w:tabs>
              <w:spacing w:after="0"/>
              <w:jc w:val="center"/>
              <w:rPr>
                <w:rFonts w:ascii="Arial" w:eastAsia="Times New Roman" w:hAnsi="Arial" w:cs="Arial"/>
                <w:b/>
                <w:sz w:val="20"/>
                <w:szCs w:val="20"/>
                <w:lang w:eastAsia="pt-BR"/>
              </w:rPr>
            </w:pPr>
            <w:r>
              <w:rPr>
                <w:rFonts w:ascii="Arial" w:eastAsia="Times New Roman" w:hAnsi="Arial" w:cs="Arial"/>
                <w:b/>
                <w:sz w:val="20"/>
                <w:szCs w:val="20"/>
                <w:lang w:eastAsia="pt-BR"/>
              </w:rPr>
              <w:t>CATEGORIA FUNCIONAL</w:t>
            </w:r>
          </w:p>
        </w:tc>
        <w:tc>
          <w:tcPr>
            <w:tcW w:w="1985" w:type="dxa"/>
            <w:tcBorders>
              <w:top w:val="single" w:sz="4" w:space="0" w:color="auto"/>
              <w:left w:val="single" w:sz="4" w:space="0" w:color="auto"/>
              <w:bottom w:val="single" w:sz="4" w:space="0" w:color="auto"/>
              <w:right w:val="single" w:sz="4" w:space="0" w:color="auto"/>
            </w:tcBorders>
            <w:hideMark/>
          </w:tcPr>
          <w:p w:rsidR="00BB017E" w:rsidRDefault="00BB017E" w:rsidP="007A1A8B">
            <w:pPr>
              <w:tabs>
                <w:tab w:val="left" w:pos="993"/>
              </w:tabs>
              <w:spacing w:after="0"/>
              <w:rPr>
                <w:rFonts w:ascii="Arial" w:eastAsia="Times New Roman" w:hAnsi="Arial" w:cs="Arial"/>
                <w:b/>
                <w:sz w:val="20"/>
                <w:szCs w:val="20"/>
                <w:lang w:eastAsia="pt-BR"/>
              </w:rPr>
            </w:pPr>
          </w:p>
          <w:p w:rsidR="00F22329" w:rsidRDefault="00F22329" w:rsidP="007A1A8B">
            <w:pPr>
              <w:tabs>
                <w:tab w:val="left" w:pos="993"/>
              </w:tabs>
              <w:spacing w:after="0"/>
              <w:jc w:val="center"/>
              <w:rPr>
                <w:rFonts w:ascii="Arial" w:eastAsia="Times New Roman" w:hAnsi="Arial" w:cs="Arial"/>
                <w:b/>
                <w:sz w:val="20"/>
                <w:szCs w:val="20"/>
                <w:lang w:eastAsia="pt-BR"/>
              </w:rPr>
            </w:pPr>
            <w:r>
              <w:rPr>
                <w:rFonts w:ascii="Arial" w:eastAsia="Times New Roman" w:hAnsi="Arial" w:cs="Arial"/>
                <w:b/>
                <w:sz w:val="20"/>
                <w:szCs w:val="20"/>
                <w:lang w:eastAsia="pt-BR"/>
              </w:rPr>
              <w:t>CLASSIFICAÇÃO</w:t>
            </w:r>
          </w:p>
        </w:tc>
        <w:tc>
          <w:tcPr>
            <w:tcW w:w="1701" w:type="dxa"/>
            <w:tcBorders>
              <w:top w:val="single" w:sz="4" w:space="0" w:color="auto"/>
              <w:left w:val="single" w:sz="4" w:space="0" w:color="auto"/>
              <w:bottom w:val="single" w:sz="4" w:space="0" w:color="auto"/>
              <w:right w:val="single" w:sz="4" w:space="0" w:color="auto"/>
            </w:tcBorders>
            <w:hideMark/>
          </w:tcPr>
          <w:p w:rsidR="00BB017E" w:rsidRDefault="00BB017E" w:rsidP="007A1A8B">
            <w:pPr>
              <w:tabs>
                <w:tab w:val="left" w:pos="993"/>
              </w:tabs>
              <w:spacing w:after="0"/>
              <w:rPr>
                <w:rFonts w:ascii="Arial" w:eastAsia="Times New Roman" w:hAnsi="Arial" w:cs="Arial"/>
                <w:b/>
                <w:sz w:val="20"/>
                <w:szCs w:val="20"/>
                <w:lang w:eastAsia="pt-BR"/>
              </w:rPr>
            </w:pPr>
          </w:p>
          <w:p w:rsidR="00F22329" w:rsidRDefault="00F22329" w:rsidP="007A1A8B">
            <w:pPr>
              <w:tabs>
                <w:tab w:val="left" w:pos="993"/>
              </w:tabs>
              <w:spacing w:after="0"/>
              <w:jc w:val="center"/>
              <w:rPr>
                <w:rFonts w:ascii="Arial" w:eastAsia="Times New Roman" w:hAnsi="Arial" w:cs="Arial"/>
                <w:b/>
                <w:sz w:val="20"/>
                <w:szCs w:val="20"/>
                <w:lang w:eastAsia="pt-BR"/>
              </w:rPr>
            </w:pPr>
            <w:r>
              <w:rPr>
                <w:rFonts w:ascii="Arial" w:eastAsia="Times New Roman" w:hAnsi="Arial" w:cs="Arial"/>
                <w:b/>
                <w:sz w:val="20"/>
                <w:szCs w:val="20"/>
                <w:lang w:eastAsia="pt-BR"/>
              </w:rPr>
              <w:t>CARGO</w:t>
            </w:r>
          </w:p>
        </w:tc>
        <w:tc>
          <w:tcPr>
            <w:tcW w:w="1134" w:type="dxa"/>
            <w:tcBorders>
              <w:top w:val="single" w:sz="4" w:space="0" w:color="auto"/>
              <w:left w:val="single" w:sz="4" w:space="0" w:color="auto"/>
              <w:bottom w:val="single" w:sz="4" w:space="0" w:color="auto"/>
              <w:right w:val="single" w:sz="4" w:space="0" w:color="auto"/>
            </w:tcBorders>
            <w:hideMark/>
          </w:tcPr>
          <w:p w:rsidR="00BB017E" w:rsidRDefault="00BB017E" w:rsidP="007A1A8B">
            <w:pPr>
              <w:tabs>
                <w:tab w:val="left" w:pos="993"/>
              </w:tabs>
              <w:spacing w:after="0"/>
              <w:rPr>
                <w:rFonts w:ascii="Arial" w:eastAsia="Times New Roman" w:hAnsi="Arial" w:cs="Arial"/>
                <w:b/>
                <w:sz w:val="20"/>
                <w:szCs w:val="20"/>
                <w:lang w:eastAsia="pt-BR"/>
              </w:rPr>
            </w:pPr>
          </w:p>
          <w:p w:rsidR="00F22329" w:rsidRDefault="00F22329" w:rsidP="007A1A8B">
            <w:pPr>
              <w:tabs>
                <w:tab w:val="left" w:pos="993"/>
              </w:tabs>
              <w:spacing w:after="0"/>
              <w:jc w:val="center"/>
              <w:rPr>
                <w:rFonts w:ascii="Arial" w:eastAsia="Times New Roman" w:hAnsi="Arial" w:cs="Arial"/>
                <w:b/>
                <w:sz w:val="20"/>
                <w:szCs w:val="20"/>
                <w:lang w:eastAsia="pt-BR"/>
              </w:rPr>
            </w:pPr>
            <w:r>
              <w:rPr>
                <w:rFonts w:ascii="Arial" w:eastAsia="Times New Roman" w:hAnsi="Arial" w:cs="Arial"/>
                <w:b/>
                <w:sz w:val="20"/>
                <w:szCs w:val="20"/>
                <w:lang w:eastAsia="pt-BR"/>
              </w:rPr>
              <w:t>VAGAS</w:t>
            </w:r>
          </w:p>
        </w:tc>
        <w:tc>
          <w:tcPr>
            <w:tcW w:w="1984" w:type="dxa"/>
            <w:tcBorders>
              <w:top w:val="single" w:sz="4" w:space="0" w:color="auto"/>
              <w:left w:val="single" w:sz="4" w:space="0" w:color="auto"/>
              <w:bottom w:val="single" w:sz="4" w:space="0" w:color="auto"/>
              <w:right w:val="single" w:sz="4" w:space="0" w:color="auto"/>
            </w:tcBorders>
            <w:hideMark/>
          </w:tcPr>
          <w:p w:rsidR="00BB017E" w:rsidRDefault="00BB017E" w:rsidP="007A1A8B">
            <w:pPr>
              <w:tabs>
                <w:tab w:val="left" w:pos="993"/>
              </w:tabs>
              <w:spacing w:after="0"/>
              <w:rPr>
                <w:rFonts w:ascii="Arial" w:eastAsia="Times New Roman" w:hAnsi="Arial" w:cs="Arial"/>
                <w:b/>
                <w:sz w:val="20"/>
                <w:szCs w:val="20"/>
                <w:lang w:eastAsia="pt-BR"/>
              </w:rPr>
            </w:pPr>
          </w:p>
          <w:p w:rsidR="00F22329" w:rsidRDefault="00F22329" w:rsidP="007A1A8B">
            <w:pPr>
              <w:tabs>
                <w:tab w:val="left" w:pos="993"/>
              </w:tabs>
              <w:spacing w:after="0"/>
              <w:jc w:val="center"/>
              <w:rPr>
                <w:rFonts w:ascii="Arial" w:eastAsia="Times New Roman" w:hAnsi="Arial" w:cs="Arial"/>
                <w:b/>
                <w:sz w:val="20"/>
                <w:szCs w:val="20"/>
                <w:lang w:eastAsia="pt-BR"/>
              </w:rPr>
            </w:pPr>
            <w:r>
              <w:rPr>
                <w:rFonts w:ascii="Arial" w:eastAsia="Times New Roman" w:hAnsi="Arial" w:cs="Arial"/>
                <w:b/>
                <w:sz w:val="20"/>
                <w:szCs w:val="20"/>
                <w:lang w:eastAsia="pt-BR"/>
              </w:rPr>
              <w:t>ESCOLARIDADE</w:t>
            </w:r>
          </w:p>
        </w:tc>
      </w:tr>
      <w:tr w:rsidR="00F22329" w:rsidTr="00AB7BEE">
        <w:tc>
          <w:tcPr>
            <w:tcW w:w="1559" w:type="dxa"/>
            <w:tcBorders>
              <w:top w:val="single" w:sz="4" w:space="0" w:color="auto"/>
              <w:left w:val="single" w:sz="4" w:space="0" w:color="auto"/>
              <w:bottom w:val="single" w:sz="4" w:space="0" w:color="auto"/>
              <w:right w:val="single" w:sz="4" w:space="0" w:color="auto"/>
            </w:tcBorders>
          </w:tcPr>
          <w:p w:rsidR="005A23BC" w:rsidRDefault="00CF632A" w:rsidP="007A1A8B">
            <w:pPr>
              <w:tabs>
                <w:tab w:val="left" w:pos="993"/>
              </w:tabs>
              <w:spacing w:after="0"/>
              <w:rPr>
                <w:rFonts w:ascii="Arial" w:eastAsia="Times New Roman" w:hAnsi="Arial" w:cs="Arial"/>
                <w:sz w:val="20"/>
                <w:szCs w:val="20"/>
                <w:lang w:eastAsia="pt-BR"/>
              </w:rPr>
            </w:pPr>
            <w:r>
              <w:rPr>
                <w:rFonts w:ascii="Arial" w:eastAsia="Times New Roman" w:hAnsi="Arial" w:cs="Arial"/>
                <w:sz w:val="20"/>
                <w:szCs w:val="20"/>
                <w:lang w:eastAsia="pt-BR"/>
              </w:rPr>
              <w:t>[...]</w:t>
            </w:r>
          </w:p>
          <w:p w:rsidR="007C387D" w:rsidRDefault="007C387D" w:rsidP="007A1A8B">
            <w:pPr>
              <w:tabs>
                <w:tab w:val="left" w:pos="993"/>
              </w:tabs>
              <w:spacing w:after="0"/>
              <w:jc w:val="center"/>
              <w:rPr>
                <w:rFonts w:ascii="Arial" w:eastAsia="Times New Roman" w:hAnsi="Arial" w:cs="Arial"/>
                <w:sz w:val="20"/>
                <w:szCs w:val="20"/>
                <w:lang w:eastAsia="pt-BR"/>
              </w:rPr>
            </w:pPr>
            <w:r>
              <w:rPr>
                <w:rFonts w:ascii="Arial" w:eastAsia="Times New Roman" w:hAnsi="Arial" w:cs="Arial"/>
                <w:sz w:val="20"/>
                <w:szCs w:val="20"/>
                <w:lang w:eastAsia="pt-BR"/>
              </w:rPr>
              <w:t>ASSISTENTE TÉCNICO</w:t>
            </w:r>
          </w:p>
          <w:p w:rsidR="00CF632A" w:rsidRDefault="00CF632A" w:rsidP="00CF632A">
            <w:pPr>
              <w:tabs>
                <w:tab w:val="left" w:pos="993"/>
              </w:tabs>
              <w:spacing w:after="0"/>
              <w:rPr>
                <w:rFonts w:ascii="Arial" w:eastAsia="Times New Roman" w:hAnsi="Arial" w:cs="Arial"/>
                <w:sz w:val="20"/>
                <w:szCs w:val="20"/>
                <w:lang w:eastAsia="pt-BR"/>
              </w:rPr>
            </w:pPr>
            <w:r>
              <w:rPr>
                <w:rFonts w:ascii="Arial" w:eastAsia="Times New Roman" w:hAnsi="Arial" w:cs="Arial"/>
                <w:sz w:val="20"/>
                <w:szCs w:val="20"/>
                <w:lang w:eastAsia="pt-BR"/>
              </w:rPr>
              <w:t>[...]</w:t>
            </w:r>
          </w:p>
        </w:tc>
        <w:tc>
          <w:tcPr>
            <w:tcW w:w="1985" w:type="dxa"/>
            <w:tcBorders>
              <w:top w:val="single" w:sz="4" w:space="0" w:color="auto"/>
              <w:left w:val="single" w:sz="4" w:space="0" w:color="auto"/>
              <w:bottom w:val="single" w:sz="4" w:space="0" w:color="auto"/>
              <w:right w:val="single" w:sz="4" w:space="0" w:color="auto"/>
            </w:tcBorders>
          </w:tcPr>
          <w:p w:rsidR="005A23BC" w:rsidRDefault="005A23BC" w:rsidP="007A1A8B">
            <w:pPr>
              <w:tabs>
                <w:tab w:val="left" w:pos="993"/>
              </w:tabs>
              <w:spacing w:after="0"/>
              <w:rPr>
                <w:rFonts w:ascii="Arial" w:eastAsia="Times New Roman" w:hAnsi="Arial" w:cs="Arial"/>
                <w:sz w:val="20"/>
                <w:szCs w:val="20"/>
                <w:lang w:eastAsia="pt-BR"/>
              </w:rPr>
            </w:pPr>
          </w:p>
          <w:p w:rsidR="00F22329" w:rsidRDefault="007C387D" w:rsidP="007A1A8B">
            <w:pPr>
              <w:tabs>
                <w:tab w:val="left" w:pos="993"/>
              </w:tabs>
              <w:spacing w:after="0"/>
              <w:jc w:val="center"/>
              <w:rPr>
                <w:rFonts w:ascii="Arial" w:eastAsia="Times New Roman" w:hAnsi="Arial" w:cs="Arial"/>
                <w:sz w:val="20"/>
                <w:szCs w:val="20"/>
                <w:lang w:eastAsia="pt-BR"/>
              </w:rPr>
            </w:pPr>
            <w:r>
              <w:rPr>
                <w:rFonts w:ascii="Arial" w:eastAsia="Times New Roman" w:hAnsi="Arial" w:cs="Arial"/>
                <w:sz w:val="20"/>
                <w:szCs w:val="20"/>
                <w:lang w:eastAsia="pt-BR"/>
              </w:rPr>
              <w:t>E - 6</w:t>
            </w:r>
          </w:p>
          <w:p w:rsidR="00F22329" w:rsidRDefault="00F22329" w:rsidP="007A1A8B">
            <w:pPr>
              <w:tabs>
                <w:tab w:val="left" w:pos="993"/>
              </w:tabs>
              <w:spacing w:after="0"/>
              <w:ind w:firstLine="851"/>
              <w:jc w:val="center"/>
              <w:rPr>
                <w:rFonts w:ascii="Arial" w:eastAsia="Times New Roman" w:hAnsi="Arial" w:cs="Arial"/>
                <w:sz w:val="20"/>
                <w:szCs w:val="20"/>
                <w:lang w:eastAsia="pt-BR"/>
              </w:rPr>
            </w:pPr>
          </w:p>
        </w:tc>
        <w:tc>
          <w:tcPr>
            <w:tcW w:w="1701" w:type="dxa"/>
            <w:tcBorders>
              <w:top w:val="single" w:sz="4" w:space="0" w:color="auto"/>
              <w:left w:val="single" w:sz="4" w:space="0" w:color="auto"/>
              <w:bottom w:val="single" w:sz="4" w:space="0" w:color="auto"/>
              <w:right w:val="single" w:sz="4" w:space="0" w:color="auto"/>
            </w:tcBorders>
          </w:tcPr>
          <w:p w:rsidR="005A23BC" w:rsidRDefault="005A23BC" w:rsidP="007A1A8B">
            <w:pPr>
              <w:tabs>
                <w:tab w:val="left" w:pos="993"/>
              </w:tabs>
              <w:spacing w:after="0"/>
              <w:rPr>
                <w:rFonts w:ascii="Arial" w:eastAsia="Times New Roman" w:hAnsi="Arial" w:cs="Arial"/>
                <w:sz w:val="20"/>
                <w:szCs w:val="20"/>
                <w:lang w:eastAsia="pt-BR"/>
              </w:rPr>
            </w:pPr>
          </w:p>
          <w:p w:rsidR="007C387D" w:rsidRPr="002D6141" w:rsidRDefault="007C387D" w:rsidP="007A1A8B">
            <w:pPr>
              <w:tabs>
                <w:tab w:val="left" w:pos="993"/>
              </w:tabs>
              <w:spacing w:after="0"/>
              <w:jc w:val="center"/>
              <w:rPr>
                <w:rFonts w:ascii="Arial" w:eastAsia="Times New Roman" w:hAnsi="Arial" w:cs="Arial"/>
                <w:lang w:eastAsia="pt-BR"/>
              </w:rPr>
            </w:pPr>
            <w:r w:rsidRPr="002D6141">
              <w:rPr>
                <w:rFonts w:ascii="Arial" w:eastAsia="Times New Roman" w:hAnsi="Arial" w:cs="Arial"/>
                <w:lang w:eastAsia="pt-BR"/>
              </w:rPr>
              <w:t>Auxiliar Administrativo</w:t>
            </w:r>
          </w:p>
          <w:p w:rsidR="00F22329" w:rsidRDefault="00F22329" w:rsidP="007A1A8B">
            <w:pPr>
              <w:tabs>
                <w:tab w:val="left" w:pos="993"/>
              </w:tabs>
              <w:spacing w:after="0"/>
              <w:ind w:firstLine="851"/>
              <w:jc w:val="center"/>
              <w:rPr>
                <w:rFonts w:ascii="Arial" w:eastAsia="Times New Roman" w:hAnsi="Arial" w:cs="Arial"/>
                <w:sz w:val="20"/>
                <w:szCs w:val="20"/>
                <w:lang w:eastAsia="pt-BR"/>
              </w:rPr>
            </w:pPr>
          </w:p>
        </w:tc>
        <w:tc>
          <w:tcPr>
            <w:tcW w:w="1134" w:type="dxa"/>
            <w:tcBorders>
              <w:top w:val="single" w:sz="4" w:space="0" w:color="auto"/>
              <w:left w:val="single" w:sz="4" w:space="0" w:color="auto"/>
              <w:bottom w:val="single" w:sz="4" w:space="0" w:color="auto"/>
              <w:right w:val="single" w:sz="4" w:space="0" w:color="auto"/>
            </w:tcBorders>
          </w:tcPr>
          <w:p w:rsidR="005A23BC" w:rsidRDefault="005A23BC" w:rsidP="007A1A8B">
            <w:pPr>
              <w:tabs>
                <w:tab w:val="left" w:pos="993"/>
              </w:tabs>
              <w:spacing w:after="0"/>
              <w:rPr>
                <w:rFonts w:ascii="Arial" w:eastAsia="Times New Roman" w:hAnsi="Arial" w:cs="Arial"/>
                <w:sz w:val="20"/>
                <w:szCs w:val="20"/>
                <w:lang w:eastAsia="pt-BR"/>
              </w:rPr>
            </w:pPr>
          </w:p>
          <w:p w:rsidR="00F22329" w:rsidRDefault="00CA585B" w:rsidP="007A1A8B">
            <w:pPr>
              <w:tabs>
                <w:tab w:val="left" w:pos="993"/>
              </w:tabs>
              <w:spacing w:after="0"/>
              <w:jc w:val="center"/>
              <w:rPr>
                <w:rFonts w:ascii="Arial" w:eastAsia="Times New Roman" w:hAnsi="Arial" w:cs="Arial"/>
                <w:sz w:val="20"/>
                <w:szCs w:val="20"/>
                <w:lang w:eastAsia="pt-BR"/>
              </w:rPr>
            </w:pPr>
            <w:r>
              <w:rPr>
                <w:rFonts w:ascii="Arial" w:eastAsia="Times New Roman" w:hAnsi="Arial" w:cs="Arial"/>
                <w:sz w:val="20"/>
                <w:szCs w:val="20"/>
                <w:lang w:eastAsia="pt-BR"/>
              </w:rPr>
              <w:t>0</w:t>
            </w:r>
            <w:r w:rsidR="00CF632A">
              <w:rPr>
                <w:rFonts w:ascii="Arial" w:eastAsia="Times New Roman" w:hAnsi="Arial" w:cs="Arial"/>
                <w:sz w:val="20"/>
                <w:szCs w:val="20"/>
                <w:lang w:eastAsia="pt-BR"/>
              </w:rPr>
              <w:t>1</w:t>
            </w:r>
          </w:p>
          <w:p w:rsidR="00DB513F" w:rsidRDefault="00DB513F" w:rsidP="00026454">
            <w:pPr>
              <w:tabs>
                <w:tab w:val="left" w:pos="993"/>
              </w:tabs>
              <w:spacing w:after="0"/>
              <w:rPr>
                <w:rFonts w:ascii="Arial" w:eastAsia="Times New Roman" w:hAnsi="Arial" w:cs="Arial"/>
                <w:sz w:val="20"/>
                <w:szCs w:val="20"/>
                <w:lang w:eastAsia="pt-BR"/>
              </w:rPr>
            </w:pPr>
          </w:p>
        </w:tc>
        <w:tc>
          <w:tcPr>
            <w:tcW w:w="1984" w:type="dxa"/>
            <w:tcBorders>
              <w:top w:val="single" w:sz="4" w:space="0" w:color="auto"/>
              <w:left w:val="single" w:sz="4" w:space="0" w:color="auto"/>
              <w:bottom w:val="single" w:sz="4" w:space="0" w:color="auto"/>
              <w:right w:val="single" w:sz="4" w:space="0" w:color="auto"/>
            </w:tcBorders>
            <w:hideMark/>
          </w:tcPr>
          <w:p w:rsidR="00987242" w:rsidRDefault="00987242" w:rsidP="007A1A8B">
            <w:pPr>
              <w:tabs>
                <w:tab w:val="left" w:pos="993"/>
              </w:tabs>
              <w:spacing w:after="0"/>
              <w:jc w:val="center"/>
              <w:rPr>
                <w:rFonts w:ascii="Arial" w:eastAsia="Times New Roman" w:hAnsi="Arial" w:cs="Arial"/>
                <w:lang w:eastAsia="pt-BR"/>
              </w:rPr>
            </w:pPr>
          </w:p>
          <w:p w:rsidR="00F22329" w:rsidRDefault="007C387D" w:rsidP="007A1A8B">
            <w:pPr>
              <w:tabs>
                <w:tab w:val="left" w:pos="993"/>
              </w:tabs>
              <w:spacing w:after="0"/>
              <w:jc w:val="center"/>
              <w:rPr>
                <w:rFonts w:ascii="Arial" w:eastAsia="Times New Roman" w:hAnsi="Arial" w:cs="Arial"/>
                <w:sz w:val="20"/>
                <w:szCs w:val="20"/>
                <w:lang w:eastAsia="pt-BR"/>
              </w:rPr>
            </w:pPr>
            <w:r w:rsidRPr="002D6141">
              <w:rPr>
                <w:rFonts w:ascii="Arial" w:eastAsia="Times New Roman" w:hAnsi="Arial" w:cs="Arial"/>
                <w:lang w:eastAsia="pt-BR"/>
              </w:rPr>
              <w:t>Ensino Médio Completo</w:t>
            </w:r>
          </w:p>
        </w:tc>
      </w:tr>
    </w:tbl>
    <w:p w:rsidR="00F22329" w:rsidRDefault="00F22329" w:rsidP="007A1A8B">
      <w:pPr>
        <w:pStyle w:val="Recuodecorpodetexto"/>
        <w:tabs>
          <w:tab w:val="left" w:pos="2835"/>
        </w:tabs>
        <w:spacing w:line="276" w:lineRule="auto"/>
        <w:ind w:firstLine="851"/>
        <w:rPr>
          <w:b/>
          <w:iCs/>
          <w:sz w:val="20"/>
          <w:szCs w:val="20"/>
        </w:rPr>
      </w:pPr>
    </w:p>
    <w:p w:rsidR="00816D52" w:rsidRPr="00816D52" w:rsidRDefault="00816D52" w:rsidP="007A1A8B">
      <w:pPr>
        <w:suppressAutoHyphens/>
        <w:spacing w:after="0"/>
        <w:ind w:firstLine="851"/>
        <w:jc w:val="both"/>
        <w:rPr>
          <w:rFonts w:ascii="Arial" w:eastAsia="Times New Roman" w:hAnsi="Arial" w:cs="Arial"/>
          <w:b/>
          <w:bCs/>
          <w:iCs/>
          <w:sz w:val="24"/>
          <w:szCs w:val="24"/>
          <w:lang w:eastAsia="ar-SA"/>
        </w:rPr>
      </w:pPr>
      <w:r>
        <w:rPr>
          <w:rFonts w:ascii="Arial" w:eastAsia="Times New Roman" w:hAnsi="Arial" w:cs="Arial"/>
          <w:b/>
          <w:bCs/>
          <w:iCs/>
          <w:sz w:val="24"/>
          <w:szCs w:val="24"/>
          <w:lang w:eastAsia="ar-SA"/>
        </w:rPr>
        <w:t>Art. 2°</w:t>
      </w:r>
      <w:r w:rsidRPr="00816D52">
        <w:rPr>
          <w:rFonts w:ascii="Arial" w:eastAsia="Times New Roman" w:hAnsi="Arial" w:cs="Arial"/>
          <w:bCs/>
          <w:iCs/>
          <w:sz w:val="24"/>
          <w:szCs w:val="24"/>
          <w:lang w:eastAsia="ar-SA"/>
        </w:rPr>
        <w:t>O Anexo I – DO QUADRO DOS CARGOS DE PROVIMENTO EFETIVO, da Lei Municipal Nº 058, de 30 de dezembro de 2009, n</w:t>
      </w:r>
      <w:r w:rsidR="00E4527C">
        <w:rPr>
          <w:rFonts w:ascii="Arial" w:eastAsia="Times New Roman" w:hAnsi="Arial" w:cs="Arial"/>
          <w:bCs/>
          <w:iCs/>
          <w:sz w:val="24"/>
          <w:szCs w:val="24"/>
          <w:lang w:eastAsia="ar-SA"/>
        </w:rPr>
        <w:t>o que concerne ao Padrão</w:t>
      </w:r>
      <w:r w:rsidRPr="00816D52">
        <w:rPr>
          <w:rFonts w:ascii="Arial" w:eastAsia="Times New Roman" w:hAnsi="Arial" w:cs="Arial"/>
          <w:bCs/>
          <w:iCs/>
          <w:sz w:val="24"/>
          <w:szCs w:val="24"/>
          <w:lang w:eastAsia="ar-SA"/>
        </w:rPr>
        <w:t xml:space="preserve"> “</w:t>
      </w:r>
      <w:r>
        <w:rPr>
          <w:rFonts w:ascii="Arial" w:eastAsia="Times New Roman" w:hAnsi="Arial" w:cs="Arial"/>
          <w:bCs/>
          <w:iCs/>
          <w:sz w:val="24"/>
          <w:szCs w:val="24"/>
          <w:lang w:eastAsia="ar-SA"/>
        </w:rPr>
        <w:t>E</w:t>
      </w:r>
      <w:r w:rsidRPr="00816D52">
        <w:rPr>
          <w:rFonts w:ascii="Arial" w:eastAsia="Times New Roman" w:hAnsi="Arial" w:cs="Arial"/>
          <w:bCs/>
          <w:iCs/>
          <w:sz w:val="24"/>
          <w:szCs w:val="24"/>
          <w:lang w:eastAsia="ar-SA"/>
        </w:rPr>
        <w:t xml:space="preserve">” – Categoria Funcional </w:t>
      </w:r>
      <w:r w:rsidR="00E4527C">
        <w:rPr>
          <w:rFonts w:ascii="Arial" w:eastAsia="Times New Roman" w:hAnsi="Arial" w:cs="Arial"/>
          <w:bCs/>
          <w:iCs/>
          <w:sz w:val="24"/>
          <w:szCs w:val="24"/>
          <w:lang w:eastAsia="ar-SA"/>
        </w:rPr>
        <w:t>d</w:t>
      </w:r>
      <w:r w:rsidRPr="00816D52">
        <w:rPr>
          <w:rFonts w:ascii="Arial" w:eastAsia="Times New Roman" w:hAnsi="Arial" w:cs="Arial"/>
          <w:bCs/>
          <w:iCs/>
          <w:sz w:val="24"/>
          <w:szCs w:val="24"/>
          <w:lang w:eastAsia="ar-SA"/>
        </w:rPr>
        <w:t xml:space="preserve">e Assistente </w:t>
      </w:r>
      <w:r>
        <w:rPr>
          <w:rFonts w:ascii="Arial" w:eastAsia="Times New Roman" w:hAnsi="Arial" w:cs="Arial"/>
          <w:bCs/>
          <w:iCs/>
          <w:sz w:val="24"/>
          <w:szCs w:val="24"/>
          <w:lang w:eastAsia="ar-SA"/>
        </w:rPr>
        <w:t>Técnico</w:t>
      </w:r>
      <w:r w:rsidR="00E4527C">
        <w:rPr>
          <w:rFonts w:ascii="Arial" w:eastAsia="Times New Roman" w:hAnsi="Arial" w:cs="Arial"/>
          <w:bCs/>
          <w:iCs/>
          <w:sz w:val="24"/>
          <w:szCs w:val="24"/>
          <w:lang w:eastAsia="ar-SA"/>
        </w:rPr>
        <w:t>, passa</w:t>
      </w:r>
      <w:r w:rsidRPr="00816D52">
        <w:rPr>
          <w:rFonts w:ascii="Arial" w:eastAsia="Times New Roman" w:hAnsi="Arial" w:cs="Arial"/>
          <w:bCs/>
          <w:iCs/>
          <w:sz w:val="24"/>
          <w:szCs w:val="24"/>
          <w:lang w:eastAsia="ar-SA"/>
        </w:rPr>
        <w:t xml:space="preserve"> a vigorar da seguinte forma:</w:t>
      </w:r>
    </w:p>
    <w:p w:rsidR="00816D52" w:rsidRPr="00816D52" w:rsidRDefault="00816D52" w:rsidP="007A1A8B">
      <w:pPr>
        <w:suppressAutoHyphens/>
        <w:spacing w:after="0"/>
        <w:ind w:firstLine="851"/>
        <w:jc w:val="both"/>
        <w:rPr>
          <w:rFonts w:ascii="Arial" w:eastAsia="Times New Roman" w:hAnsi="Arial" w:cs="Arial"/>
          <w:b/>
          <w:bCs/>
          <w:iCs/>
          <w:sz w:val="24"/>
          <w:szCs w:val="24"/>
          <w:lang w:eastAsia="ar-SA"/>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1985"/>
        <w:gridCol w:w="1701"/>
        <w:gridCol w:w="1134"/>
        <w:gridCol w:w="1984"/>
      </w:tblGrid>
      <w:tr w:rsidR="00816D52" w:rsidRPr="00816D52" w:rsidTr="00AB7BEE">
        <w:tc>
          <w:tcPr>
            <w:tcW w:w="1559" w:type="dxa"/>
            <w:vAlign w:val="center"/>
          </w:tcPr>
          <w:p w:rsidR="00816D52" w:rsidRPr="008C2369" w:rsidRDefault="00816D52" w:rsidP="007A1A8B">
            <w:pPr>
              <w:suppressAutoHyphens/>
              <w:spacing w:after="0"/>
              <w:jc w:val="center"/>
              <w:rPr>
                <w:rFonts w:ascii="Arial" w:eastAsia="Times New Roman" w:hAnsi="Arial" w:cs="Arial"/>
                <w:b/>
                <w:bCs/>
                <w:iCs/>
                <w:sz w:val="20"/>
                <w:szCs w:val="20"/>
                <w:lang w:eastAsia="ar-SA"/>
              </w:rPr>
            </w:pPr>
            <w:r w:rsidRPr="008C2369">
              <w:rPr>
                <w:rFonts w:ascii="Arial" w:eastAsia="Times New Roman" w:hAnsi="Arial" w:cs="Arial"/>
                <w:b/>
                <w:bCs/>
                <w:iCs/>
                <w:sz w:val="20"/>
                <w:szCs w:val="20"/>
                <w:lang w:eastAsia="ar-SA"/>
              </w:rPr>
              <w:t>CATEGORIA FUNCIONAL</w:t>
            </w:r>
          </w:p>
        </w:tc>
        <w:tc>
          <w:tcPr>
            <w:tcW w:w="1985" w:type="dxa"/>
            <w:vAlign w:val="center"/>
          </w:tcPr>
          <w:p w:rsidR="00816D52" w:rsidRPr="008C2369" w:rsidRDefault="00816D52" w:rsidP="007A1A8B">
            <w:pPr>
              <w:suppressAutoHyphens/>
              <w:spacing w:after="0"/>
              <w:jc w:val="center"/>
              <w:rPr>
                <w:rFonts w:ascii="Arial" w:eastAsia="Times New Roman" w:hAnsi="Arial" w:cs="Arial"/>
                <w:b/>
                <w:bCs/>
                <w:iCs/>
                <w:sz w:val="20"/>
                <w:szCs w:val="20"/>
                <w:lang w:eastAsia="ar-SA"/>
              </w:rPr>
            </w:pPr>
            <w:r w:rsidRPr="008C2369">
              <w:rPr>
                <w:rFonts w:ascii="Arial" w:eastAsia="Times New Roman" w:hAnsi="Arial" w:cs="Arial"/>
                <w:b/>
                <w:bCs/>
                <w:iCs/>
                <w:sz w:val="20"/>
                <w:szCs w:val="20"/>
                <w:lang w:eastAsia="ar-SA"/>
              </w:rPr>
              <w:t>CLASSIFICAÇÃO</w:t>
            </w:r>
          </w:p>
        </w:tc>
        <w:tc>
          <w:tcPr>
            <w:tcW w:w="1701" w:type="dxa"/>
            <w:vAlign w:val="center"/>
          </w:tcPr>
          <w:p w:rsidR="00816D52" w:rsidRPr="008C2369" w:rsidRDefault="00816D52" w:rsidP="007A1A8B">
            <w:pPr>
              <w:suppressAutoHyphens/>
              <w:spacing w:after="0"/>
              <w:jc w:val="center"/>
              <w:rPr>
                <w:rFonts w:ascii="Arial" w:eastAsia="Times New Roman" w:hAnsi="Arial" w:cs="Arial"/>
                <w:b/>
                <w:bCs/>
                <w:iCs/>
                <w:sz w:val="20"/>
                <w:szCs w:val="20"/>
                <w:lang w:eastAsia="ar-SA"/>
              </w:rPr>
            </w:pPr>
            <w:r w:rsidRPr="008C2369">
              <w:rPr>
                <w:rFonts w:ascii="Arial" w:eastAsia="Times New Roman" w:hAnsi="Arial" w:cs="Arial"/>
                <w:b/>
                <w:bCs/>
                <w:iCs/>
                <w:sz w:val="20"/>
                <w:szCs w:val="20"/>
                <w:lang w:eastAsia="ar-SA"/>
              </w:rPr>
              <w:t>CARGO</w:t>
            </w:r>
          </w:p>
        </w:tc>
        <w:tc>
          <w:tcPr>
            <w:tcW w:w="1134" w:type="dxa"/>
            <w:vAlign w:val="center"/>
          </w:tcPr>
          <w:p w:rsidR="00816D52" w:rsidRPr="008C2369" w:rsidRDefault="00816D52" w:rsidP="007A1A8B">
            <w:pPr>
              <w:suppressAutoHyphens/>
              <w:spacing w:after="0"/>
              <w:jc w:val="center"/>
              <w:rPr>
                <w:rFonts w:ascii="Arial" w:eastAsia="Times New Roman" w:hAnsi="Arial" w:cs="Arial"/>
                <w:b/>
                <w:bCs/>
                <w:iCs/>
                <w:sz w:val="20"/>
                <w:szCs w:val="20"/>
                <w:lang w:eastAsia="ar-SA"/>
              </w:rPr>
            </w:pPr>
            <w:r w:rsidRPr="008C2369">
              <w:rPr>
                <w:rFonts w:ascii="Arial" w:eastAsia="Times New Roman" w:hAnsi="Arial" w:cs="Arial"/>
                <w:b/>
                <w:bCs/>
                <w:iCs/>
                <w:sz w:val="20"/>
                <w:szCs w:val="20"/>
                <w:lang w:eastAsia="ar-SA"/>
              </w:rPr>
              <w:t>VAGAS</w:t>
            </w:r>
          </w:p>
        </w:tc>
        <w:tc>
          <w:tcPr>
            <w:tcW w:w="1984" w:type="dxa"/>
            <w:vAlign w:val="center"/>
          </w:tcPr>
          <w:p w:rsidR="00816D52" w:rsidRPr="008C2369" w:rsidRDefault="00816D52" w:rsidP="007A1A8B">
            <w:pPr>
              <w:suppressAutoHyphens/>
              <w:spacing w:after="0"/>
              <w:jc w:val="center"/>
              <w:rPr>
                <w:rFonts w:ascii="Arial" w:eastAsia="Times New Roman" w:hAnsi="Arial" w:cs="Arial"/>
                <w:b/>
                <w:bCs/>
                <w:iCs/>
                <w:sz w:val="20"/>
                <w:szCs w:val="20"/>
                <w:lang w:eastAsia="ar-SA"/>
              </w:rPr>
            </w:pPr>
            <w:r w:rsidRPr="008C2369">
              <w:rPr>
                <w:rFonts w:ascii="Arial" w:eastAsia="Times New Roman" w:hAnsi="Arial" w:cs="Arial"/>
                <w:b/>
                <w:bCs/>
                <w:iCs/>
                <w:sz w:val="20"/>
                <w:szCs w:val="20"/>
                <w:lang w:eastAsia="ar-SA"/>
              </w:rPr>
              <w:t>ESCOLARIDADE</w:t>
            </w:r>
          </w:p>
        </w:tc>
      </w:tr>
      <w:tr w:rsidR="00816D52" w:rsidRPr="00816D52" w:rsidTr="00AB7BEE">
        <w:tc>
          <w:tcPr>
            <w:tcW w:w="1559" w:type="dxa"/>
            <w:vAlign w:val="center"/>
          </w:tcPr>
          <w:p w:rsidR="00CF632A" w:rsidRDefault="00CF632A" w:rsidP="00CF632A">
            <w:pPr>
              <w:suppressAutoHyphens/>
              <w:spacing w:after="0"/>
              <w:rPr>
                <w:rFonts w:ascii="Arial" w:eastAsia="Times New Roman" w:hAnsi="Arial" w:cs="Arial"/>
                <w:bCs/>
                <w:iCs/>
                <w:lang w:eastAsia="ar-SA"/>
              </w:rPr>
            </w:pPr>
            <w:r>
              <w:rPr>
                <w:rFonts w:ascii="Arial" w:eastAsia="Times New Roman" w:hAnsi="Arial" w:cs="Arial"/>
                <w:bCs/>
                <w:iCs/>
                <w:lang w:eastAsia="ar-SA"/>
              </w:rPr>
              <w:t>[...]</w:t>
            </w:r>
          </w:p>
          <w:p w:rsidR="00816D52" w:rsidRDefault="00D06FE6" w:rsidP="007A1A8B">
            <w:pPr>
              <w:suppressAutoHyphens/>
              <w:spacing w:after="0"/>
              <w:jc w:val="center"/>
              <w:rPr>
                <w:rFonts w:ascii="Arial" w:eastAsia="Times New Roman" w:hAnsi="Arial" w:cs="Arial"/>
                <w:bCs/>
                <w:iCs/>
                <w:lang w:eastAsia="ar-SA"/>
              </w:rPr>
            </w:pPr>
            <w:r w:rsidRPr="008C2369">
              <w:rPr>
                <w:rFonts w:ascii="Arial" w:eastAsia="Times New Roman" w:hAnsi="Arial" w:cs="Arial"/>
                <w:bCs/>
                <w:iCs/>
                <w:lang w:eastAsia="ar-SA"/>
              </w:rPr>
              <w:t>Assistente Técnico</w:t>
            </w:r>
          </w:p>
          <w:p w:rsidR="00CF632A" w:rsidRPr="008C2369" w:rsidRDefault="00CF632A" w:rsidP="00CF632A">
            <w:pPr>
              <w:suppressAutoHyphens/>
              <w:spacing w:after="0"/>
              <w:rPr>
                <w:rFonts w:ascii="Arial" w:eastAsia="Times New Roman" w:hAnsi="Arial" w:cs="Arial"/>
                <w:bCs/>
                <w:iCs/>
                <w:lang w:eastAsia="ar-SA"/>
              </w:rPr>
            </w:pPr>
            <w:r>
              <w:rPr>
                <w:rFonts w:ascii="Arial" w:eastAsia="Times New Roman" w:hAnsi="Arial" w:cs="Arial"/>
                <w:bCs/>
                <w:iCs/>
                <w:lang w:eastAsia="ar-SA"/>
              </w:rPr>
              <w:t>[...]</w:t>
            </w:r>
          </w:p>
        </w:tc>
        <w:tc>
          <w:tcPr>
            <w:tcW w:w="1985" w:type="dxa"/>
            <w:vAlign w:val="center"/>
          </w:tcPr>
          <w:p w:rsidR="00816D52" w:rsidRPr="008C2369" w:rsidRDefault="00D06FE6" w:rsidP="007A1A8B">
            <w:pPr>
              <w:suppressAutoHyphens/>
              <w:spacing w:after="0"/>
              <w:ind w:firstLine="851"/>
              <w:jc w:val="both"/>
              <w:rPr>
                <w:rFonts w:ascii="Arial" w:eastAsia="Times New Roman" w:hAnsi="Arial" w:cs="Arial"/>
                <w:bCs/>
                <w:iCs/>
                <w:lang w:eastAsia="ar-SA"/>
              </w:rPr>
            </w:pPr>
            <w:r w:rsidRPr="008C2369">
              <w:rPr>
                <w:rFonts w:ascii="Arial" w:eastAsia="Times New Roman" w:hAnsi="Arial" w:cs="Arial"/>
                <w:bCs/>
                <w:iCs/>
                <w:lang w:eastAsia="ar-SA"/>
              </w:rPr>
              <w:t>E-6</w:t>
            </w:r>
          </w:p>
        </w:tc>
        <w:tc>
          <w:tcPr>
            <w:tcW w:w="1701" w:type="dxa"/>
            <w:vAlign w:val="center"/>
          </w:tcPr>
          <w:p w:rsidR="00816D52" w:rsidRPr="008C2369" w:rsidRDefault="00E4527C" w:rsidP="00026454">
            <w:pPr>
              <w:suppressAutoHyphens/>
              <w:spacing w:after="0"/>
              <w:jc w:val="center"/>
              <w:rPr>
                <w:rFonts w:ascii="Arial" w:eastAsia="Times New Roman" w:hAnsi="Arial" w:cs="Arial"/>
                <w:bCs/>
                <w:iCs/>
                <w:lang w:eastAsia="ar-SA"/>
              </w:rPr>
            </w:pPr>
            <w:r>
              <w:rPr>
                <w:rFonts w:ascii="Arial" w:eastAsia="Times New Roman" w:hAnsi="Arial" w:cs="Arial"/>
                <w:bCs/>
                <w:iCs/>
                <w:lang w:eastAsia="ar-SA"/>
              </w:rPr>
              <w:t>A</w:t>
            </w:r>
            <w:r w:rsidR="00E71894">
              <w:rPr>
                <w:rFonts w:ascii="Arial" w:eastAsia="Times New Roman" w:hAnsi="Arial" w:cs="Arial"/>
                <w:bCs/>
                <w:iCs/>
                <w:lang w:eastAsia="ar-SA"/>
              </w:rPr>
              <w:t>uxiliar Administrativo</w:t>
            </w:r>
          </w:p>
        </w:tc>
        <w:tc>
          <w:tcPr>
            <w:tcW w:w="1134" w:type="dxa"/>
            <w:vAlign w:val="center"/>
          </w:tcPr>
          <w:p w:rsidR="00816D52" w:rsidRPr="008C2369" w:rsidRDefault="008C2369" w:rsidP="00CF632A">
            <w:pPr>
              <w:suppressAutoHyphens/>
              <w:spacing w:after="0"/>
              <w:jc w:val="center"/>
              <w:rPr>
                <w:rFonts w:ascii="Arial" w:eastAsia="Times New Roman" w:hAnsi="Arial" w:cs="Arial"/>
                <w:bCs/>
                <w:iCs/>
                <w:lang w:eastAsia="ar-SA"/>
              </w:rPr>
            </w:pPr>
            <w:r>
              <w:rPr>
                <w:rFonts w:ascii="Arial" w:eastAsia="Times New Roman" w:hAnsi="Arial" w:cs="Arial"/>
                <w:bCs/>
                <w:iCs/>
                <w:lang w:eastAsia="ar-SA"/>
              </w:rPr>
              <w:t>0</w:t>
            </w:r>
            <w:r w:rsidR="00CF632A">
              <w:rPr>
                <w:rFonts w:ascii="Arial" w:eastAsia="Times New Roman" w:hAnsi="Arial" w:cs="Arial"/>
                <w:bCs/>
                <w:iCs/>
                <w:lang w:eastAsia="ar-SA"/>
              </w:rPr>
              <w:t>8</w:t>
            </w:r>
          </w:p>
        </w:tc>
        <w:tc>
          <w:tcPr>
            <w:tcW w:w="1984" w:type="dxa"/>
            <w:vAlign w:val="center"/>
          </w:tcPr>
          <w:p w:rsidR="00026454" w:rsidRPr="008C2369" w:rsidRDefault="00AB7BEE" w:rsidP="007A1A8B">
            <w:pPr>
              <w:suppressAutoHyphens/>
              <w:spacing w:after="0"/>
              <w:jc w:val="both"/>
              <w:rPr>
                <w:rFonts w:ascii="Arial" w:eastAsia="Times New Roman" w:hAnsi="Arial" w:cs="Arial"/>
                <w:bCs/>
                <w:iCs/>
                <w:lang w:eastAsia="ar-SA"/>
              </w:rPr>
            </w:pPr>
            <w:r>
              <w:rPr>
                <w:rFonts w:ascii="Arial" w:eastAsia="Times New Roman" w:hAnsi="Arial" w:cs="Arial"/>
                <w:bCs/>
                <w:iCs/>
                <w:lang w:eastAsia="ar-SA"/>
              </w:rPr>
              <w:t xml:space="preserve">Ensino </w:t>
            </w:r>
            <w:r w:rsidR="00026454">
              <w:rPr>
                <w:rFonts w:ascii="Arial" w:eastAsia="Times New Roman" w:hAnsi="Arial" w:cs="Arial"/>
                <w:bCs/>
                <w:iCs/>
                <w:lang w:eastAsia="ar-SA"/>
              </w:rPr>
              <w:t>Médio C</w:t>
            </w:r>
            <w:r w:rsidR="00026454" w:rsidRPr="008C2369">
              <w:rPr>
                <w:rFonts w:ascii="Arial" w:eastAsia="Times New Roman" w:hAnsi="Arial" w:cs="Arial"/>
                <w:bCs/>
                <w:iCs/>
                <w:lang w:eastAsia="ar-SA"/>
              </w:rPr>
              <w:t>ompleto</w:t>
            </w:r>
          </w:p>
        </w:tc>
      </w:tr>
    </w:tbl>
    <w:p w:rsidR="00816D52" w:rsidRPr="00816D52" w:rsidRDefault="00816D52" w:rsidP="007A1A8B">
      <w:pPr>
        <w:suppressAutoHyphens/>
        <w:spacing w:after="0"/>
        <w:ind w:firstLine="851"/>
        <w:jc w:val="both"/>
        <w:rPr>
          <w:rFonts w:ascii="Arial" w:eastAsia="Times New Roman" w:hAnsi="Arial" w:cs="Arial"/>
          <w:b/>
          <w:bCs/>
          <w:iCs/>
          <w:sz w:val="24"/>
          <w:szCs w:val="24"/>
          <w:lang w:eastAsia="ar-SA"/>
        </w:rPr>
      </w:pPr>
    </w:p>
    <w:p w:rsidR="00816D52" w:rsidRDefault="008C2369" w:rsidP="007A1A8B">
      <w:pPr>
        <w:suppressAutoHyphens/>
        <w:spacing w:after="0"/>
        <w:ind w:firstLine="851"/>
        <w:jc w:val="both"/>
        <w:rPr>
          <w:rFonts w:ascii="Arial" w:eastAsia="Times New Roman" w:hAnsi="Arial" w:cs="Arial"/>
          <w:b/>
          <w:bCs/>
          <w:iCs/>
          <w:sz w:val="24"/>
          <w:szCs w:val="24"/>
          <w:lang w:eastAsia="ar-SA"/>
        </w:rPr>
      </w:pPr>
      <w:r>
        <w:rPr>
          <w:rFonts w:ascii="Arial" w:eastAsia="Times New Roman" w:hAnsi="Arial" w:cs="Arial"/>
          <w:b/>
          <w:bCs/>
          <w:iCs/>
          <w:sz w:val="24"/>
          <w:szCs w:val="24"/>
          <w:lang w:eastAsia="ar-SA"/>
        </w:rPr>
        <w:t>Art. 3º</w:t>
      </w:r>
      <w:r w:rsidR="00E4527C">
        <w:rPr>
          <w:rFonts w:ascii="Arial" w:eastAsia="Times New Roman" w:hAnsi="Arial" w:cs="Arial"/>
          <w:bCs/>
          <w:iCs/>
          <w:sz w:val="24"/>
          <w:szCs w:val="24"/>
          <w:lang w:eastAsia="ar-SA"/>
        </w:rPr>
        <w:t>As atribuições do cargo</w:t>
      </w:r>
      <w:r w:rsidR="00E71894">
        <w:rPr>
          <w:rFonts w:ascii="Arial" w:eastAsia="Times New Roman" w:hAnsi="Arial" w:cs="Arial"/>
          <w:bCs/>
          <w:iCs/>
          <w:sz w:val="24"/>
          <w:szCs w:val="24"/>
          <w:lang w:eastAsia="ar-SA"/>
        </w:rPr>
        <w:t xml:space="preserve"> de</w:t>
      </w:r>
      <w:r w:rsidRPr="008C2369">
        <w:rPr>
          <w:rFonts w:ascii="Arial" w:eastAsia="Times New Roman" w:hAnsi="Arial" w:cs="Arial"/>
          <w:bCs/>
          <w:iCs/>
          <w:sz w:val="24"/>
          <w:szCs w:val="24"/>
          <w:lang w:eastAsia="ar-SA"/>
        </w:rPr>
        <w:t xml:space="preserve"> Auxiliar </w:t>
      </w:r>
      <w:r w:rsidR="00E71894">
        <w:rPr>
          <w:rFonts w:ascii="Arial" w:eastAsia="Times New Roman" w:hAnsi="Arial" w:cs="Arial"/>
          <w:bCs/>
          <w:iCs/>
          <w:sz w:val="24"/>
          <w:szCs w:val="24"/>
          <w:lang w:eastAsia="ar-SA"/>
        </w:rPr>
        <w:t>Administrativo</w:t>
      </w:r>
      <w:r w:rsidR="00816D52" w:rsidRPr="008C2369">
        <w:rPr>
          <w:rFonts w:ascii="Arial" w:eastAsia="Times New Roman" w:hAnsi="Arial" w:cs="Arial"/>
          <w:bCs/>
          <w:iCs/>
          <w:sz w:val="24"/>
          <w:szCs w:val="24"/>
          <w:lang w:eastAsia="ar-SA"/>
        </w:rPr>
        <w:t xml:space="preserve"> são as definidas n</w:t>
      </w:r>
      <w:r w:rsidRPr="008C2369">
        <w:rPr>
          <w:rFonts w:ascii="Arial" w:eastAsia="Times New Roman" w:hAnsi="Arial" w:cs="Arial"/>
          <w:bCs/>
          <w:iCs/>
          <w:sz w:val="24"/>
          <w:szCs w:val="24"/>
          <w:lang w:eastAsia="ar-SA"/>
        </w:rPr>
        <w:t>a Lei Municipal N° 301 de 17 de janeiro de 2017 e n</w:t>
      </w:r>
      <w:r w:rsidR="00816D52" w:rsidRPr="008C2369">
        <w:rPr>
          <w:rFonts w:ascii="Arial" w:eastAsia="Times New Roman" w:hAnsi="Arial" w:cs="Arial"/>
          <w:bCs/>
          <w:iCs/>
          <w:sz w:val="24"/>
          <w:szCs w:val="24"/>
          <w:lang w:eastAsia="ar-SA"/>
        </w:rPr>
        <w:t>o Anexo II da Lei Municipal Nº 058, de 30 de dezembro de 2009, que trata DAS ATRIBUIÇÕES DOS SERVIDORES PERTENCENTES AO QUADRO DOS CARGOS DE PROVIMENTO EFETIVO DO PODER EXECUTIVO MUNICIPAL DE UNISTALDA.</w:t>
      </w:r>
    </w:p>
    <w:p w:rsidR="00816D52" w:rsidRDefault="00816D52" w:rsidP="007A1A8B">
      <w:pPr>
        <w:suppressAutoHyphens/>
        <w:spacing w:after="0"/>
        <w:ind w:firstLine="851"/>
        <w:jc w:val="both"/>
        <w:rPr>
          <w:rFonts w:ascii="Arial" w:eastAsia="Times New Roman" w:hAnsi="Arial" w:cs="Arial"/>
          <w:b/>
          <w:bCs/>
          <w:iCs/>
          <w:sz w:val="24"/>
          <w:szCs w:val="24"/>
          <w:lang w:eastAsia="ar-SA"/>
        </w:rPr>
      </w:pPr>
    </w:p>
    <w:p w:rsidR="00480D64" w:rsidRPr="00480D64" w:rsidRDefault="00473654" w:rsidP="007A1A8B">
      <w:pPr>
        <w:suppressAutoHyphens/>
        <w:spacing w:after="0"/>
        <w:ind w:firstLine="851"/>
        <w:jc w:val="both"/>
        <w:rPr>
          <w:rFonts w:ascii="Arial" w:eastAsia="Times New Roman" w:hAnsi="Arial" w:cs="Arial"/>
          <w:b/>
          <w:bCs/>
          <w:iCs/>
          <w:sz w:val="24"/>
          <w:szCs w:val="24"/>
          <w:lang w:eastAsia="ar-SA"/>
        </w:rPr>
      </w:pPr>
      <w:r>
        <w:rPr>
          <w:rFonts w:ascii="Arial" w:eastAsia="Times New Roman" w:hAnsi="Arial" w:cs="Arial"/>
          <w:b/>
          <w:bCs/>
          <w:iCs/>
          <w:sz w:val="24"/>
          <w:szCs w:val="24"/>
          <w:lang w:eastAsia="ar-SA"/>
        </w:rPr>
        <w:t>Art. 4</w:t>
      </w:r>
      <w:r w:rsidR="00480D64">
        <w:rPr>
          <w:rFonts w:ascii="Arial" w:eastAsia="Times New Roman" w:hAnsi="Arial" w:cs="Arial"/>
          <w:b/>
          <w:bCs/>
          <w:iCs/>
          <w:sz w:val="24"/>
          <w:szCs w:val="24"/>
          <w:lang w:eastAsia="ar-SA"/>
        </w:rPr>
        <w:t xml:space="preserve">° </w:t>
      </w:r>
      <w:r w:rsidR="00480D64" w:rsidRPr="00480D64">
        <w:rPr>
          <w:rFonts w:ascii="Arial" w:eastAsia="Times New Roman" w:hAnsi="Arial" w:cs="Arial"/>
          <w:bCs/>
          <w:iCs/>
          <w:sz w:val="24"/>
          <w:szCs w:val="24"/>
          <w:lang w:eastAsia="ar-SA"/>
        </w:rPr>
        <w:t>As despesas decorrentes do objeto desta Lei correrão as expe</w:t>
      </w:r>
      <w:r w:rsidR="00E71894">
        <w:rPr>
          <w:rFonts w:ascii="Arial" w:eastAsia="Times New Roman" w:hAnsi="Arial" w:cs="Arial"/>
          <w:bCs/>
          <w:iCs/>
          <w:sz w:val="24"/>
          <w:szCs w:val="24"/>
          <w:lang w:eastAsia="ar-SA"/>
        </w:rPr>
        <w:t xml:space="preserve">nsas da Secretaria Municipal </w:t>
      </w:r>
      <w:r w:rsidR="00480D64">
        <w:rPr>
          <w:rFonts w:ascii="Arial" w:eastAsia="Times New Roman" w:hAnsi="Arial" w:cs="Arial"/>
          <w:bCs/>
          <w:iCs/>
          <w:sz w:val="24"/>
          <w:szCs w:val="24"/>
          <w:lang w:eastAsia="ar-SA"/>
        </w:rPr>
        <w:t xml:space="preserve">de </w:t>
      </w:r>
      <w:r w:rsidR="00257BE1">
        <w:rPr>
          <w:rFonts w:ascii="Arial" w:eastAsia="Times New Roman" w:hAnsi="Arial" w:cs="Arial"/>
          <w:bCs/>
          <w:iCs/>
          <w:sz w:val="24"/>
          <w:szCs w:val="24"/>
          <w:lang w:eastAsia="ar-SA"/>
        </w:rPr>
        <w:t>Fazenda, Indústria e Comércio</w:t>
      </w:r>
      <w:r w:rsidR="00480D64" w:rsidRPr="00480D64">
        <w:rPr>
          <w:rFonts w:ascii="Arial" w:eastAsia="Times New Roman" w:hAnsi="Arial" w:cs="Arial"/>
          <w:bCs/>
          <w:iCs/>
          <w:sz w:val="24"/>
          <w:szCs w:val="24"/>
          <w:lang w:eastAsia="ar-SA"/>
        </w:rPr>
        <w:t>, nos termos da Lei Orçamentária Anual para o exercício de 202</w:t>
      </w:r>
      <w:r w:rsidR="00CF632A">
        <w:rPr>
          <w:rFonts w:ascii="Arial" w:eastAsia="Times New Roman" w:hAnsi="Arial" w:cs="Arial"/>
          <w:bCs/>
          <w:iCs/>
          <w:sz w:val="24"/>
          <w:szCs w:val="24"/>
          <w:lang w:eastAsia="ar-SA"/>
        </w:rPr>
        <w:t>3</w:t>
      </w:r>
      <w:r w:rsidR="00480D64" w:rsidRPr="00480D64">
        <w:rPr>
          <w:rFonts w:ascii="Arial" w:eastAsia="Times New Roman" w:hAnsi="Arial" w:cs="Arial"/>
          <w:bCs/>
          <w:iCs/>
          <w:sz w:val="24"/>
          <w:szCs w:val="24"/>
          <w:lang w:eastAsia="ar-SA"/>
        </w:rPr>
        <w:t>, conforme segue:</w:t>
      </w:r>
    </w:p>
    <w:p w:rsidR="00480D64" w:rsidRPr="006D4880" w:rsidRDefault="00480D64" w:rsidP="007A1A8B">
      <w:pPr>
        <w:suppressAutoHyphens/>
        <w:spacing w:after="0"/>
        <w:ind w:firstLine="851"/>
        <w:jc w:val="both"/>
        <w:rPr>
          <w:rFonts w:ascii="Arial" w:eastAsia="Times New Roman" w:hAnsi="Arial" w:cs="Arial"/>
          <w:b/>
          <w:bCs/>
          <w:iCs/>
          <w:sz w:val="24"/>
          <w:szCs w:val="24"/>
          <w:lang w:eastAsia="ar-SA"/>
        </w:rPr>
      </w:pPr>
    </w:p>
    <w:p w:rsidR="00480D64" w:rsidRPr="00257BE1" w:rsidRDefault="007A1A8B" w:rsidP="007A1A8B">
      <w:pPr>
        <w:suppressAutoHyphens/>
        <w:spacing w:after="0"/>
        <w:ind w:firstLine="851"/>
        <w:jc w:val="both"/>
        <w:rPr>
          <w:rFonts w:ascii="Arial" w:eastAsia="Times New Roman" w:hAnsi="Arial" w:cs="Arial"/>
          <w:bCs/>
          <w:iCs/>
          <w:color w:val="000000" w:themeColor="text1"/>
          <w:sz w:val="18"/>
          <w:szCs w:val="18"/>
          <w:lang w:eastAsia="ar-SA"/>
        </w:rPr>
      </w:pPr>
      <w:r w:rsidRPr="00257BE1">
        <w:rPr>
          <w:rFonts w:ascii="Arial" w:eastAsia="Times New Roman" w:hAnsi="Arial" w:cs="Arial"/>
          <w:bCs/>
          <w:iCs/>
          <w:color w:val="000000" w:themeColor="text1"/>
          <w:sz w:val="18"/>
          <w:szCs w:val="18"/>
          <w:lang w:eastAsia="ar-SA"/>
        </w:rPr>
        <w:t>ÓRGÃO: 0</w:t>
      </w:r>
      <w:r w:rsidR="00257BE1" w:rsidRPr="00257BE1">
        <w:rPr>
          <w:rFonts w:ascii="Arial" w:eastAsia="Times New Roman" w:hAnsi="Arial" w:cs="Arial"/>
          <w:bCs/>
          <w:iCs/>
          <w:color w:val="000000" w:themeColor="text1"/>
          <w:sz w:val="18"/>
          <w:szCs w:val="18"/>
          <w:lang w:eastAsia="ar-SA"/>
        </w:rPr>
        <w:t>4</w:t>
      </w:r>
      <w:r w:rsidRPr="00257BE1">
        <w:rPr>
          <w:rFonts w:ascii="Arial" w:eastAsia="Times New Roman" w:hAnsi="Arial" w:cs="Arial"/>
          <w:bCs/>
          <w:iCs/>
          <w:color w:val="000000" w:themeColor="text1"/>
          <w:sz w:val="18"/>
          <w:szCs w:val="18"/>
          <w:lang w:eastAsia="ar-SA"/>
        </w:rPr>
        <w:t xml:space="preserve"> SEC. MUN. DE </w:t>
      </w:r>
      <w:r w:rsidR="00257BE1" w:rsidRPr="00257BE1">
        <w:rPr>
          <w:rFonts w:ascii="Arial" w:eastAsia="Times New Roman" w:hAnsi="Arial" w:cs="Arial"/>
          <w:bCs/>
          <w:iCs/>
          <w:color w:val="000000" w:themeColor="text1"/>
          <w:sz w:val="18"/>
          <w:szCs w:val="18"/>
          <w:lang w:eastAsia="ar-SA"/>
        </w:rPr>
        <w:t>FAZENDA, INDÚSTRIA E COMÉRCIO</w:t>
      </w:r>
    </w:p>
    <w:p w:rsidR="00480D64" w:rsidRPr="00257BE1" w:rsidRDefault="007A1A8B" w:rsidP="007A1A8B">
      <w:pPr>
        <w:suppressAutoHyphens/>
        <w:spacing w:after="0"/>
        <w:ind w:firstLine="851"/>
        <w:jc w:val="both"/>
        <w:rPr>
          <w:rFonts w:ascii="Arial" w:eastAsia="Times New Roman" w:hAnsi="Arial" w:cs="Arial"/>
          <w:bCs/>
          <w:iCs/>
          <w:color w:val="000000" w:themeColor="text1"/>
          <w:sz w:val="18"/>
          <w:szCs w:val="18"/>
          <w:lang w:eastAsia="ar-SA"/>
        </w:rPr>
      </w:pPr>
      <w:r w:rsidRPr="00257BE1">
        <w:rPr>
          <w:rFonts w:ascii="Arial" w:eastAsia="Times New Roman" w:hAnsi="Arial" w:cs="Arial"/>
          <w:bCs/>
          <w:iCs/>
          <w:color w:val="000000" w:themeColor="text1"/>
          <w:sz w:val="18"/>
          <w:szCs w:val="18"/>
          <w:lang w:eastAsia="ar-SA"/>
        </w:rPr>
        <w:lastRenderedPageBreak/>
        <w:t>UNIDADE: 01 ADMINISTRA</w:t>
      </w:r>
      <w:r w:rsidR="00257BE1" w:rsidRPr="00257BE1">
        <w:rPr>
          <w:rFonts w:ascii="Arial" w:eastAsia="Times New Roman" w:hAnsi="Arial" w:cs="Arial"/>
          <w:bCs/>
          <w:iCs/>
          <w:color w:val="000000" w:themeColor="text1"/>
          <w:sz w:val="18"/>
          <w:szCs w:val="18"/>
          <w:lang w:eastAsia="ar-SA"/>
        </w:rPr>
        <w:t>ÇÃO FAZENDÁRIA</w:t>
      </w:r>
    </w:p>
    <w:p w:rsidR="00480D64" w:rsidRPr="00257BE1" w:rsidRDefault="007A1A8B" w:rsidP="007A1A8B">
      <w:pPr>
        <w:suppressAutoHyphens/>
        <w:spacing w:after="0"/>
        <w:ind w:firstLine="851"/>
        <w:jc w:val="both"/>
        <w:rPr>
          <w:rFonts w:ascii="Arial" w:eastAsia="Times New Roman" w:hAnsi="Arial" w:cs="Arial"/>
          <w:bCs/>
          <w:iCs/>
          <w:color w:val="000000" w:themeColor="text1"/>
          <w:sz w:val="18"/>
          <w:szCs w:val="18"/>
          <w:lang w:eastAsia="ar-SA"/>
        </w:rPr>
      </w:pPr>
      <w:r w:rsidRPr="00257BE1">
        <w:rPr>
          <w:rFonts w:ascii="Arial" w:eastAsia="Times New Roman" w:hAnsi="Arial" w:cs="Arial"/>
          <w:bCs/>
          <w:iCs/>
          <w:color w:val="000000" w:themeColor="text1"/>
          <w:sz w:val="18"/>
          <w:szCs w:val="18"/>
          <w:lang w:eastAsia="ar-SA"/>
        </w:rPr>
        <w:t>PROJ./ATIV.2.00</w:t>
      </w:r>
      <w:r w:rsidR="00257BE1" w:rsidRPr="00257BE1">
        <w:rPr>
          <w:rFonts w:ascii="Arial" w:eastAsia="Times New Roman" w:hAnsi="Arial" w:cs="Arial"/>
          <w:bCs/>
          <w:iCs/>
          <w:color w:val="000000" w:themeColor="text1"/>
          <w:sz w:val="18"/>
          <w:szCs w:val="18"/>
          <w:lang w:eastAsia="ar-SA"/>
        </w:rPr>
        <w:t>7 ADM ORÇAMENTÁRIA, CONTÁBIL, FINANCEIRA E RECEITAS</w:t>
      </w:r>
    </w:p>
    <w:p w:rsidR="00480D64" w:rsidRPr="007A1A8B" w:rsidRDefault="007A1A8B" w:rsidP="007A1A8B">
      <w:pPr>
        <w:suppressAutoHyphens/>
        <w:spacing w:after="0"/>
        <w:ind w:firstLine="851"/>
        <w:jc w:val="both"/>
        <w:rPr>
          <w:rFonts w:ascii="Arial" w:eastAsia="Times New Roman" w:hAnsi="Arial" w:cs="Arial"/>
          <w:bCs/>
          <w:iCs/>
          <w:sz w:val="18"/>
          <w:szCs w:val="18"/>
          <w:lang w:eastAsia="ar-SA"/>
        </w:rPr>
      </w:pPr>
      <w:r w:rsidRPr="00257BE1">
        <w:rPr>
          <w:rFonts w:ascii="Arial" w:eastAsia="Times New Roman" w:hAnsi="Arial" w:cs="Arial"/>
          <w:bCs/>
          <w:iCs/>
          <w:color w:val="000000" w:themeColor="text1"/>
          <w:sz w:val="18"/>
          <w:szCs w:val="18"/>
          <w:lang w:eastAsia="ar-SA"/>
        </w:rPr>
        <w:t>3.1.90.11.00.00.00.00 0</w:t>
      </w:r>
      <w:r w:rsidR="00257BE1" w:rsidRPr="00257BE1">
        <w:rPr>
          <w:rFonts w:ascii="Arial" w:eastAsia="Times New Roman" w:hAnsi="Arial" w:cs="Arial"/>
          <w:bCs/>
          <w:iCs/>
          <w:color w:val="000000" w:themeColor="text1"/>
          <w:sz w:val="18"/>
          <w:szCs w:val="18"/>
          <w:lang w:eastAsia="ar-SA"/>
        </w:rPr>
        <w:t xml:space="preserve">500 </w:t>
      </w:r>
      <w:r w:rsidRPr="00257BE1">
        <w:rPr>
          <w:rFonts w:ascii="Arial" w:eastAsia="Times New Roman" w:hAnsi="Arial" w:cs="Arial"/>
          <w:bCs/>
          <w:iCs/>
          <w:color w:val="000000" w:themeColor="text1"/>
          <w:sz w:val="18"/>
          <w:szCs w:val="18"/>
          <w:lang w:eastAsia="ar-SA"/>
        </w:rPr>
        <w:t>– VENCIMENTOS E VANTAGENS FIXAS PESSOA</w:t>
      </w:r>
      <w:r w:rsidR="00257BE1" w:rsidRPr="00257BE1">
        <w:rPr>
          <w:rFonts w:ascii="Arial" w:eastAsia="Times New Roman" w:hAnsi="Arial" w:cs="Arial"/>
          <w:bCs/>
          <w:iCs/>
          <w:color w:val="000000" w:themeColor="text1"/>
          <w:sz w:val="18"/>
          <w:szCs w:val="18"/>
          <w:lang w:eastAsia="ar-SA"/>
        </w:rPr>
        <w:t>L</w:t>
      </w:r>
    </w:p>
    <w:p w:rsidR="006D4880" w:rsidRPr="007A1A8B" w:rsidRDefault="006D4880" w:rsidP="007A1A8B">
      <w:pPr>
        <w:suppressAutoHyphens/>
        <w:spacing w:after="0"/>
        <w:ind w:firstLine="851"/>
        <w:jc w:val="both"/>
        <w:rPr>
          <w:rFonts w:ascii="Arial" w:eastAsia="Times New Roman" w:hAnsi="Arial" w:cs="Arial"/>
          <w:bCs/>
          <w:iCs/>
          <w:sz w:val="18"/>
          <w:szCs w:val="18"/>
          <w:lang w:eastAsia="ar-SA"/>
        </w:rPr>
      </w:pPr>
    </w:p>
    <w:p w:rsidR="006D4880" w:rsidRPr="006D4880" w:rsidRDefault="006D4880" w:rsidP="007A1A8B">
      <w:pPr>
        <w:suppressAutoHyphens/>
        <w:spacing w:after="0"/>
        <w:ind w:firstLine="851"/>
        <w:jc w:val="both"/>
        <w:rPr>
          <w:rFonts w:ascii="Arial" w:eastAsia="Times New Roman" w:hAnsi="Arial" w:cs="Arial"/>
          <w:bCs/>
          <w:iCs/>
          <w:sz w:val="20"/>
          <w:szCs w:val="20"/>
          <w:lang w:eastAsia="ar-SA"/>
        </w:rPr>
      </w:pPr>
    </w:p>
    <w:p w:rsidR="00F22329" w:rsidRDefault="00F22329" w:rsidP="007A1A8B">
      <w:pPr>
        <w:suppressAutoHyphens/>
        <w:spacing w:after="0"/>
        <w:ind w:firstLine="851"/>
        <w:jc w:val="both"/>
        <w:rPr>
          <w:rFonts w:ascii="Arial" w:eastAsia="Times New Roman" w:hAnsi="Arial" w:cs="Arial"/>
          <w:iCs/>
          <w:sz w:val="24"/>
          <w:szCs w:val="24"/>
          <w:lang w:eastAsia="ar-SA"/>
        </w:rPr>
      </w:pPr>
      <w:r>
        <w:rPr>
          <w:rFonts w:ascii="Arial" w:eastAsia="Times New Roman" w:hAnsi="Arial" w:cs="Arial"/>
          <w:b/>
          <w:bCs/>
          <w:iCs/>
          <w:sz w:val="24"/>
          <w:szCs w:val="24"/>
          <w:lang w:eastAsia="ar-SA"/>
        </w:rPr>
        <w:t xml:space="preserve">Art. </w:t>
      </w:r>
      <w:r w:rsidR="00473654">
        <w:rPr>
          <w:rFonts w:ascii="Arial" w:eastAsia="Times New Roman" w:hAnsi="Arial" w:cs="Arial"/>
          <w:b/>
          <w:bCs/>
          <w:iCs/>
          <w:sz w:val="24"/>
          <w:szCs w:val="24"/>
          <w:lang w:eastAsia="ar-SA"/>
        </w:rPr>
        <w:t>5</w:t>
      </w:r>
      <w:r w:rsidR="002A2B46">
        <w:rPr>
          <w:rFonts w:ascii="Arial" w:eastAsia="Times New Roman" w:hAnsi="Arial" w:cs="Arial"/>
          <w:b/>
          <w:bCs/>
          <w:iCs/>
          <w:sz w:val="24"/>
          <w:szCs w:val="24"/>
          <w:lang w:eastAsia="ar-SA"/>
        </w:rPr>
        <w:t xml:space="preserve">º </w:t>
      </w:r>
      <w:r>
        <w:rPr>
          <w:rFonts w:ascii="Arial" w:eastAsia="Times New Roman" w:hAnsi="Arial" w:cs="Arial"/>
          <w:bCs/>
          <w:iCs/>
          <w:sz w:val="24"/>
          <w:szCs w:val="24"/>
          <w:lang w:eastAsia="ar-SA"/>
        </w:rPr>
        <w:t>Esta lei entra em vigor na data de sua publicação.</w:t>
      </w:r>
    </w:p>
    <w:p w:rsidR="00F22329" w:rsidRDefault="00F22329" w:rsidP="007A1A8B">
      <w:pPr>
        <w:suppressAutoHyphens/>
        <w:spacing w:after="0"/>
        <w:ind w:firstLine="1418"/>
        <w:jc w:val="both"/>
        <w:rPr>
          <w:rFonts w:ascii="Arial" w:eastAsia="Times New Roman" w:hAnsi="Arial" w:cs="Arial"/>
          <w:iCs/>
          <w:sz w:val="24"/>
          <w:szCs w:val="24"/>
          <w:lang w:eastAsia="ar-SA"/>
        </w:rPr>
      </w:pPr>
    </w:p>
    <w:p w:rsidR="00026454" w:rsidRDefault="00026454" w:rsidP="007A1A8B">
      <w:pPr>
        <w:suppressAutoHyphens/>
        <w:spacing w:after="0"/>
        <w:ind w:firstLine="1418"/>
        <w:jc w:val="both"/>
        <w:rPr>
          <w:rFonts w:ascii="Arial" w:eastAsia="Times New Roman" w:hAnsi="Arial" w:cs="Arial"/>
          <w:iCs/>
          <w:sz w:val="24"/>
          <w:szCs w:val="24"/>
          <w:lang w:eastAsia="ar-SA"/>
        </w:rPr>
      </w:pPr>
    </w:p>
    <w:p w:rsidR="00F22329" w:rsidRDefault="0006190F" w:rsidP="007A1A8B">
      <w:pPr>
        <w:suppressAutoHyphens/>
        <w:spacing w:after="0"/>
        <w:jc w:val="right"/>
        <w:rPr>
          <w:rFonts w:ascii="Arial" w:eastAsia="Times New Roman" w:hAnsi="Arial" w:cs="Arial"/>
          <w:bCs/>
          <w:iCs/>
          <w:sz w:val="24"/>
          <w:szCs w:val="24"/>
          <w:lang w:eastAsia="ar-SA"/>
        </w:rPr>
      </w:pPr>
      <w:r>
        <w:rPr>
          <w:rFonts w:ascii="Arial" w:eastAsia="Times New Roman" w:hAnsi="Arial" w:cs="Arial"/>
          <w:bCs/>
          <w:iCs/>
          <w:sz w:val="24"/>
          <w:szCs w:val="24"/>
          <w:lang w:eastAsia="ar-SA"/>
        </w:rPr>
        <w:t>Unistalda-RS, em 1</w:t>
      </w:r>
      <w:r w:rsidR="008E45EE">
        <w:rPr>
          <w:rFonts w:ascii="Arial" w:eastAsia="Times New Roman" w:hAnsi="Arial" w:cs="Arial"/>
          <w:bCs/>
          <w:iCs/>
          <w:sz w:val="24"/>
          <w:szCs w:val="24"/>
          <w:lang w:eastAsia="ar-SA"/>
        </w:rPr>
        <w:t>6</w:t>
      </w:r>
      <w:r w:rsidR="00647924">
        <w:rPr>
          <w:rFonts w:ascii="Arial" w:eastAsia="Times New Roman" w:hAnsi="Arial" w:cs="Arial"/>
          <w:bCs/>
          <w:iCs/>
          <w:sz w:val="24"/>
          <w:szCs w:val="24"/>
          <w:lang w:eastAsia="ar-SA"/>
        </w:rPr>
        <w:t xml:space="preserve"> de </w:t>
      </w:r>
      <w:r w:rsidR="00CF632A">
        <w:rPr>
          <w:rFonts w:ascii="Arial" w:eastAsia="Times New Roman" w:hAnsi="Arial" w:cs="Arial"/>
          <w:bCs/>
          <w:iCs/>
          <w:sz w:val="24"/>
          <w:szCs w:val="24"/>
          <w:lang w:eastAsia="ar-SA"/>
        </w:rPr>
        <w:t>agost</w:t>
      </w:r>
      <w:r w:rsidR="00647924">
        <w:rPr>
          <w:rFonts w:ascii="Arial" w:eastAsia="Times New Roman" w:hAnsi="Arial" w:cs="Arial"/>
          <w:bCs/>
          <w:iCs/>
          <w:sz w:val="24"/>
          <w:szCs w:val="24"/>
          <w:lang w:eastAsia="ar-SA"/>
        </w:rPr>
        <w:t>o de 202</w:t>
      </w:r>
      <w:r w:rsidR="00CF632A">
        <w:rPr>
          <w:rFonts w:ascii="Arial" w:eastAsia="Times New Roman" w:hAnsi="Arial" w:cs="Arial"/>
          <w:bCs/>
          <w:iCs/>
          <w:sz w:val="24"/>
          <w:szCs w:val="24"/>
          <w:lang w:eastAsia="ar-SA"/>
        </w:rPr>
        <w:t>3</w:t>
      </w:r>
      <w:r w:rsidR="00647924">
        <w:rPr>
          <w:rFonts w:ascii="Arial" w:eastAsia="Times New Roman" w:hAnsi="Arial" w:cs="Arial"/>
          <w:bCs/>
          <w:iCs/>
          <w:sz w:val="24"/>
          <w:szCs w:val="24"/>
          <w:lang w:eastAsia="ar-SA"/>
        </w:rPr>
        <w:t>.</w:t>
      </w:r>
    </w:p>
    <w:p w:rsidR="00F22329" w:rsidRDefault="00F22329" w:rsidP="007A1A8B">
      <w:pPr>
        <w:suppressAutoHyphens/>
        <w:spacing w:after="0"/>
        <w:jc w:val="both"/>
        <w:rPr>
          <w:rFonts w:ascii="Arial" w:eastAsia="Times New Roman" w:hAnsi="Arial" w:cs="Arial"/>
          <w:bCs/>
          <w:iCs/>
          <w:sz w:val="24"/>
          <w:szCs w:val="24"/>
          <w:lang w:eastAsia="ar-SA"/>
        </w:rPr>
      </w:pPr>
    </w:p>
    <w:p w:rsidR="00026454" w:rsidRDefault="00026454" w:rsidP="007A1A8B">
      <w:pPr>
        <w:suppressAutoHyphens/>
        <w:spacing w:after="0"/>
        <w:jc w:val="both"/>
        <w:rPr>
          <w:rFonts w:ascii="Arial" w:eastAsia="Times New Roman" w:hAnsi="Arial" w:cs="Arial"/>
          <w:bCs/>
          <w:iCs/>
          <w:sz w:val="24"/>
          <w:szCs w:val="24"/>
          <w:lang w:eastAsia="ar-SA"/>
        </w:rPr>
      </w:pPr>
    </w:p>
    <w:p w:rsidR="00F22329" w:rsidRDefault="00F22329" w:rsidP="007A1A8B">
      <w:pPr>
        <w:tabs>
          <w:tab w:val="center" w:pos="4873"/>
          <w:tab w:val="left" w:pos="7815"/>
        </w:tabs>
        <w:suppressAutoHyphens/>
        <w:spacing w:after="0"/>
        <w:jc w:val="center"/>
        <w:rPr>
          <w:rFonts w:ascii="Arial" w:eastAsia="Times New Roman" w:hAnsi="Arial" w:cs="Arial"/>
          <w:b/>
          <w:bCs/>
          <w:iCs/>
          <w:sz w:val="24"/>
          <w:szCs w:val="24"/>
          <w:lang w:eastAsia="ar-SA"/>
        </w:rPr>
      </w:pPr>
      <w:r>
        <w:rPr>
          <w:rFonts w:ascii="Arial" w:eastAsia="Times New Roman" w:hAnsi="Arial" w:cs="Arial"/>
          <w:b/>
          <w:bCs/>
          <w:iCs/>
          <w:sz w:val="24"/>
          <w:szCs w:val="24"/>
          <w:lang w:eastAsia="ar-SA"/>
        </w:rPr>
        <w:t xml:space="preserve">JOSÉ </w:t>
      </w:r>
      <w:r w:rsidR="00647924">
        <w:rPr>
          <w:rFonts w:ascii="Arial" w:eastAsia="Times New Roman" w:hAnsi="Arial" w:cs="Arial"/>
          <w:b/>
          <w:bCs/>
          <w:iCs/>
          <w:sz w:val="24"/>
          <w:szCs w:val="24"/>
          <w:lang w:eastAsia="ar-SA"/>
        </w:rPr>
        <w:t>GILNEI MANARA MANZONI</w:t>
      </w:r>
    </w:p>
    <w:p w:rsidR="00F22329" w:rsidRDefault="00F22329" w:rsidP="007A1A8B">
      <w:pPr>
        <w:suppressAutoHyphens/>
        <w:spacing w:after="0"/>
        <w:jc w:val="center"/>
        <w:rPr>
          <w:rFonts w:ascii="Arial" w:eastAsia="Times New Roman" w:hAnsi="Arial" w:cs="Arial"/>
          <w:b/>
          <w:bCs/>
          <w:iCs/>
          <w:sz w:val="24"/>
          <w:szCs w:val="24"/>
          <w:lang w:eastAsia="ar-SA"/>
        </w:rPr>
      </w:pPr>
      <w:r>
        <w:rPr>
          <w:rFonts w:ascii="Arial" w:eastAsia="Times New Roman" w:hAnsi="Arial" w:cs="Arial"/>
          <w:b/>
          <w:bCs/>
          <w:iCs/>
          <w:sz w:val="24"/>
          <w:szCs w:val="24"/>
          <w:lang w:eastAsia="ar-SA"/>
        </w:rPr>
        <w:t>Prefeito Municipal</w:t>
      </w:r>
    </w:p>
    <w:p w:rsidR="00026454" w:rsidRDefault="00026454" w:rsidP="007A1A8B">
      <w:pPr>
        <w:suppressAutoHyphens/>
        <w:spacing w:after="0"/>
        <w:jc w:val="center"/>
        <w:rPr>
          <w:rFonts w:ascii="Arial" w:eastAsia="Times New Roman" w:hAnsi="Arial" w:cs="Arial"/>
          <w:b/>
          <w:bCs/>
          <w:iCs/>
          <w:sz w:val="24"/>
          <w:szCs w:val="24"/>
          <w:lang w:eastAsia="ar-SA"/>
        </w:rPr>
      </w:pPr>
    </w:p>
    <w:p w:rsidR="00647924" w:rsidRPr="00BB017E" w:rsidRDefault="00BB017E" w:rsidP="007A1A8B">
      <w:pPr>
        <w:suppressAutoHyphens/>
        <w:spacing w:after="0"/>
        <w:rPr>
          <w:rFonts w:ascii="Arial" w:eastAsia="Times New Roman" w:hAnsi="Arial" w:cs="Arial"/>
          <w:bCs/>
          <w:iCs/>
          <w:sz w:val="24"/>
          <w:szCs w:val="24"/>
          <w:lang w:eastAsia="ar-SA"/>
        </w:rPr>
      </w:pPr>
      <w:r>
        <w:rPr>
          <w:rFonts w:ascii="Arial" w:eastAsia="Times New Roman" w:hAnsi="Arial" w:cs="Arial"/>
          <w:bCs/>
          <w:iCs/>
          <w:sz w:val="24"/>
          <w:szCs w:val="24"/>
          <w:lang w:eastAsia="ar-SA"/>
        </w:rPr>
        <w:t>Registre-se, Publique-se, Cumpra-s</w:t>
      </w:r>
      <w:r w:rsidRPr="00BB017E">
        <w:rPr>
          <w:rFonts w:ascii="Arial" w:eastAsia="Times New Roman" w:hAnsi="Arial" w:cs="Arial"/>
          <w:bCs/>
          <w:iCs/>
          <w:sz w:val="24"/>
          <w:szCs w:val="24"/>
          <w:lang w:eastAsia="ar-SA"/>
        </w:rPr>
        <w:t>e.</w:t>
      </w:r>
    </w:p>
    <w:p w:rsidR="00480D64" w:rsidRDefault="00BB017E" w:rsidP="007A1A8B">
      <w:pPr>
        <w:suppressAutoHyphens/>
        <w:spacing w:after="0"/>
        <w:rPr>
          <w:rFonts w:ascii="Arial" w:eastAsia="Times New Roman" w:hAnsi="Arial" w:cs="Arial"/>
          <w:b/>
          <w:bCs/>
          <w:iCs/>
          <w:sz w:val="24"/>
          <w:szCs w:val="24"/>
          <w:lang w:eastAsia="ar-SA"/>
        </w:rPr>
      </w:pPr>
      <w:r w:rsidRPr="00BB017E">
        <w:rPr>
          <w:rFonts w:ascii="Arial" w:eastAsia="Times New Roman" w:hAnsi="Arial" w:cs="Arial"/>
          <w:bCs/>
          <w:iCs/>
          <w:sz w:val="24"/>
          <w:szCs w:val="24"/>
          <w:lang w:eastAsia="ar-SA"/>
        </w:rPr>
        <w:t>Em __/__/202</w:t>
      </w:r>
      <w:r w:rsidR="00CF632A">
        <w:rPr>
          <w:rFonts w:ascii="Arial" w:eastAsia="Times New Roman" w:hAnsi="Arial" w:cs="Arial"/>
          <w:bCs/>
          <w:iCs/>
          <w:sz w:val="24"/>
          <w:szCs w:val="24"/>
          <w:lang w:eastAsia="ar-SA"/>
        </w:rPr>
        <w:t>3</w:t>
      </w:r>
      <w:r w:rsidRPr="00BB017E">
        <w:rPr>
          <w:rFonts w:ascii="Arial" w:eastAsia="Times New Roman" w:hAnsi="Arial" w:cs="Arial"/>
          <w:bCs/>
          <w:iCs/>
          <w:sz w:val="24"/>
          <w:szCs w:val="24"/>
          <w:lang w:eastAsia="ar-SA"/>
        </w:rPr>
        <w:t>.</w:t>
      </w:r>
    </w:p>
    <w:p w:rsidR="008C2369" w:rsidRDefault="008C2369" w:rsidP="007A1A8B">
      <w:pPr>
        <w:suppressAutoHyphens/>
        <w:spacing w:after="0"/>
        <w:rPr>
          <w:rFonts w:ascii="Arial" w:eastAsia="Times New Roman" w:hAnsi="Arial" w:cs="Arial"/>
          <w:b/>
          <w:bCs/>
          <w:iCs/>
          <w:sz w:val="24"/>
          <w:szCs w:val="24"/>
          <w:lang w:eastAsia="ar-SA"/>
        </w:rPr>
      </w:pPr>
    </w:p>
    <w:p w:rsidR="00647924" w:rsidRDefault="00647924" w:rsidP="007A1A8B">
      <w:pPr>
        <w:suppressAutoHyphens/>
        <w:spacing w:after="0"/>
        <w:rPr>
          <w:rFonts w:ascii="Arial" w:eastAsia="Times New Roman" w:hAnsi="Arial" w:cs="Arial"/>
          <w:b/>
          <w:bCs/>
          <w:iCs/>
          <w:sz w:val="24"/>
          <w:szCs w:val="24"/>
          <w:lang w:eastAsia="ar-SA"/>
        </w:rPr>
      </w:pPr>
      <w:r>
        <w:rPr>
          <w:rFonts w:ascii="Arial" w:eastAsia="Times New Roman" w:hAnsi="Arial" w:cs="Arial"/>
          <w:b/>
          <w:bCs/>
          <w:iCs/>
          <w:sz w:val="24"/>
          <w:szCs w:val="24"/>
          <w:lang w:eastAsia="ar-SA"/>
        </w:rPr>
        <w:t>VANDIELE LOPES MARTINS</w:t>
      </w:r>
    </w:p>
    <w:p w:rsidR="00987242" w:rsidRDefault="00647924" w:rsidP="007A1A8B">
      <w:pPr>
        <w:suppressAutoHyphens/>
        <w:spacing w:after="0"/>
        <w:rPr>
          <w:rFonts w:ascii="Arial" w:eastAsia="Times New Roman" w:hAnsi="Arial" w:cs="Arial"/>
          <w:b/>
          <w:bCs/>
          <w:iCs/>
          <w:sz w:val="24"/>
          <w:szCs w:val="24"/>
          <w:lang w:eastAsia="ar-SA"/>
        </w:rPr>
      </w:pPr>
      <w:r>
        <w:rPr>
          <w:rFonts w:ascii="Arial" w:eastAsia="Times New Roman" w:hAnsi="Arial" w:cs="Arial"/>
          <w:b/>
          <w:bCs/>
          <w:iCs/>
          <w:sz w:val="24"/>
          <w:szCs w:val="24"/>
          <w:lang w:eastAsia="ar-SA"/>
        </w:rPr>
        <w:t>Secretária Municipal de Administração</w:t>
      </w:r>
    </w:p>
    <w:p w:rsidR="007A1A8B" w:rsidRDefault="007A1A8B" w:rsidP="007A1A8B">
      <w:pPr>
        <w:suppressAutoHyphens/>
        <w:spacing w:after="0"/>
        <w:rPr>
          <w:rFonts w:ascii="Arial" w:eastAsia="Times New Roman" w:hAnsi="Arial" w:cs="Arial"/>
          <w:b/>
          <w:bCs/>
          <w:iCs/>
          <w:sz w:val="24"/>
          <w:szCs w:val="24"/>
          <w:lang w:eastAsia="ar-SA"/>
        </w:rPr>
      </w:pPr>
    </w:p>
    <w:p w:rsidR="007A1A8B" w:rsidRDefault="007A1A8B" w:rsidP="007A1A8B">
      <w:pPr>
        <w:suppressAutoHyphens/>
        <w:spacing w:after="0"/>
        <w:rPr>
          <w:rFonts w:ascii="Arial" w:eastAsia="Times New Roman" w:hAnsi="Arial" w:cs="Arial"/>
          <w:b/>
          <w:bCs/>
          <w:iCs/>
          <w:sz w:val="24"/>
          <w:szCs w:val="24"/>
          <w:lang w:eastAsia="ar-SA"/>
        </w:rPr>
      </w:pPr>
    </w:p>
    <w:p w:rsidR="007A1A8B" w:rsidRDefault="007A1A8B" w:rsidP="007A1A8B">
      <w:pPr>
        <w:suppressAutoHyphens/>
        <w:spacing w:after="0"/>
        <w:rPr>
          <w:rFonts w:ascii="Arial" w:eastAsia="Times New Roman" w:hAnsi="Arial" w:cs="Arial"/>
          <w:b/>
          <w:bCs/>
          <w:iCs/>
          <w:sz w:val="24"/>
          <w:szCs w:val="24"/>
          <w:lang w:eastAsia="ar-SA"/>
        </w:rPr>
      </w:pPr>
    </w:p>
    <w:p w:rsidR="007A1A8B" w:rsidRDefault="007A1A8B" w:rsidP="007A1A8B">
      <w:pPr>
        <w:suppressAutoHyphens/>
        <w:spacing w:after="0"/>
        <w:rPr>
          <w:rFonts w:ascii="Arial" w:eastAsia="Times New Roman" w:hAnsi="Arial" w:cs="Arial"/>
          <w:b/>
          <w:bCs/>
          <w:iCs/>
          <w:sz w:val="24"/>
          <w:szCs w:val="24"/>
          <w:lang w:eastAsia="ar-SA"/>
        </w:rPr>
      </w:pPr>
    </w:p>
    <w:p w:rsidR="007A1A8B" w:rsidRDefault="007A1A8B"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06190F" w:rsidRDefault="0006190F" w:rsidP="007A1A8B">
      <w:pPr>
        <w:suppressAutoHyphens/>
        <w:spacing w:after="0"/>
        <w:rPr>
          <w:rFonts w:ascii="Arial" w:eastAsia="Times New Roman" w:hAnsi="Arial" w:cs="Arial"/>
          <w:b/>
          <w:bCs/>
          <w:iCs/>
          <w:sz w:val="24"/>
          <w:szCs w:val="24"/>
          <w:lang w:eastAsia="ar-SA"/>
        </w:rPr>
      </w:pPr>
    </w:p>
    <w:p w:rsidR="007A1A8B" w:rsidRDefault="007A1A8B" w:rsidP="007A1A8B">
      <w:pPr>
        <w:suppressAutoHyphens/>
        <w:spacing w:after="0"/>
        <w:rPr>
          <w:rFonts w:ascii="Arial" w:eastAsia="Times New Roman" w:hAnsi="Arial" w:cs="Arial"/>
          <w:b/>
          <w:bCs/>
          <w:iCs/>
          <w:sz w:val="24"/>
          <w:szCs w:val="24"/>
          <w:lang w:eastAsia="ar-SA"/>
        </w:rPr>
      </w:pPr>
    </w:p>
    <w:p w:rsidR="007A1A8B" w:rsidRDefault="007A1A8B" w:rsidP="007A1A8B">
      <w:pPr>
        <w:suppressAutoHyphens/>
        <w:spacing w:after="0"/>
        <w:rPr>
          <w:rFonts w:ascii="Arial" w:hAnsi="Arial" w:cs="Arial"/>
          <w:b/>
          <w:sz w:val="24"/>
          <w:szCs w:val="24"/>
        </w:rPr>
      </w:pPr>
    </w:p>
    <w:p w:rsidR="00435C23" w:rsidRDefault="00435C23" w:rsidP="007A1A8B">
      <w:pPr>
        <w:suppressAutoHyphens/>
        <w:spacing w:after="0"/>
        <w:rPr>
          <w:rFonts w:ascii="Arial" w:hAnsi="Arial" w:cs="Arial"/>
          <w:b/>
          <w:sz w:val="24"/>
          <w:szCs w:val="24"/>
        </w:rPr>
      </w:pPr>
    </w:p>
    <w:p w:rsidR="00435C23" w:rsidRDefault="00435C23" w:rsidP="007A1A8B">
      <w:pPr>
        <w:suppressAutoHyphens/>
        <w:spacing w:after="0"/>
        <w:rPr>
          <w:rFonts w:ascii="Arial" w:hAnsi="Arial" w:cs="Arial"/>
          <w:b/>
          <w:sz w:val="24"/>
          <w:szCs w:val="24"/>
        </w:rPr>
      </w:pPr>
    </w:p>
    <w:p w:rsidR="00435C23" w:rsidRDefault="00435C23" w:rsidP="007A1A8B">
      <w:pPr>
        <w:suppressAutoHyphens/>
        <w:spacing w:after="0"/>
        <w:rPr>
          <w:rFonts w:ascii="Arial" w:hAnsi="Arial" w:cs="Arial"/>
          <w:b/>
          <w:sz w:val="24"/>
          <w:szCs w:val="24"/>
        </w:rPr>
      </w:pPr>
    </w:p>
    <w:p w:rsidR="00435C23" w:rsidRDefault="00435C23" w:rsidP="007A1A8B">
      <w:pPr>
        <w:suppressAutoHyphens/>
        <w:spacing w:after="0"/>
        <w:rPr>
          <w:rFonts w:ascii="Arial" w:hAnsi="Arial" w:cs="Arial"/>
          <w:b/>
          <w:sz w:val="24"/>
          <w:szCs w:val="24"/>
        </w:rPr>
      </w:pPr>
    </w:p>
    <w:p w:rsidR="00435C23" w:rsidRDefault="00435C23" w:rsidP="007A1A8B">
      <w:pPr>
        <w:suppressAutoHyphens/>
        <w:spacing w:after="0"/>
        <w:rPr>
          <w:rFonts w:ascii="Arial" w:hAnsi="Arial" w:cs="Arial"/>
          <w:b/>
          <w:sz w:val="24"/>
          <w:szCs w:val="24"/>
        </w:rPr>
      </w:pPr>
    </w:p>
    <w:p w:rsidR="00435C23" w:rsidRDefault="00435C23" w:rsidP="007A1A8B">
      <w:pPr>
        <w:suppressAutoHyphens/>
        <w:spacing w:after="0"/>
        <w:rPr>
          <w:rFonts w:ascii="Arial" w:hAnsi="Arial" w:cs="Arial"/>
          <w:b/>
          <w:sz w:val="24"/>
          <w:szCs w:val="24"/>
        </w:rPr>
      </w:pPr>
    </w:p>
    <w:p w:rsidR="00435C23" w:rsidRDefault="00435C23" w:rsidP="007A1A8B">
      <w:pPr>
        <w:suppressAutoHyphens/>
        <w:spacing w:after="0"/>
        <w:rPr>
          <w:rFonts w:ascii="Arial" w:hAnsi="Arial" w:cs="Arial"/>
          <w:b/>
          <w:sz w:val="24"/>
          <w:szCs w:val="24"/>
        </w:rPr>
      </w:pPr>
    </w:p>
    <w:p w:rsidR="00435C23" w:rsidRDefault="00435C23" w:rsidP="007A1A8B">
      <w:pPr>
        <w:suppressAutoHyphens/>
        <w:spacing w:after="0"/>
        <w:rPr>
          <w:rFonts w:ascii="Arial" w:hAnsi="Arial" w:cs="Arial"/>
          <w:b/>
          <w:sz w:val="24"/>
          <w:szCs w:val="24"/>
        </w:rPr>
      </w:pPr>
    </w:p>
    <w:p w:rsidR="00F22329" w:rsidRDefault="00F22329" w:rsidP="00026454">
      <w:pPr>
        <w:spacing w:after="0"/>
        <w:ind w:right="-285"/>
        <w:jc w:val="center"/>
        <w:rPr>
          <w:rFonts w:ascii="Arial" w:hAnsi="Arial" w:cs="Arial"/>
          <w:b/>
          <w:sz w:val="24"/>
          <w:szCs w:val="24"/>
        </w:rPr>
      </w:pPr>
      <w:r>
        <w:rPr>
          <w:rFonts w:ascii="Arial" w:hAnsi="Arial" w:cs="Arial"/>
          <w:b/>
          <w:sz w:val="24"/>
          <w:szCs w:val="24"/>
        </w:rPr>
        <w:lastRenderedPageBreak/>
        <w:t>JUST</w:t>
      </w:r>
      <w:r w:rsidR="007C387D">
        <w:rPr>
          <w:rFonts w:ascii="Arial" w:hAnsi="Arial" w:cs="Arial"/>
          <w:b/>
          <w:sz w:val="24"/>
          <w:szCs w:val="24"/>
        </w:rPr>
        <w:t xml:space="preserve">IFICATIVA AO PROJETO DE LEI Nº </w:t>
      </w:r>
      <w:r w:rsidR="00435C23">
        <w:rPr>
          <w:rFonts w:ascii="Arial" w:hAnsi="Arial" w:cs="Arial"/>
          <w:b/>
          <w:sz w:val="24"/>
          <w:szCs w:val="24"/>
        </w:rPr>
        <w:t>2</w:t>
      </w:r>
      <w:r w:rsidR="00987242">
        <w:rPr>
          <w:rFonts w:ascii="Arial" w:hAnsi="Arial" w:cs="Arial"/>
          <w:b/>
          <w:sz w:val="24"/>
          <w:szCs w:val="24"/>
        </w:rPr>
        <w:t>9</w:t>
      </w:r>
      <w:r w:rsidR="0006190F">
        <w:rPr>
          <w:rFonts w:ascii="Arial" w:hAnsi="Arial" w:cs="Arial"/>
          <w:b/>
          <w:sz w:val="24"/>
          <w:szCs w:val="24"/>
        </w:rPr>
        <w:t>, DE 1</w:t>
      </w:r>
      <w:r w:rsidR="008E45EE">
        <w:rPr>
          <w:rFonts w:ascii="Arial" w:hAnsi="Arial" w:cs="Arial"/>
          <w:b/>
          <w:sz w:val="24"/>
          <w:szCs w:val="24"/>
        </w:rPr>
        <w:t>6</w:t>
      </w:r>
      <w:r>
        <w:rPr>
          <w:rFonts w:ascii="Arial" w:hAnsi="Arial" w:cs="Arial"/>
          <w:b/>
          <w:sz w:val="24"/>
          <w:szCs w:val="24"/>
        </w:rPr>
        <w:t xml:space="preserve"> DE </w:t>
      </w:r>
      <w:r w:rsidR="00435C23">
        <w:rPr>
          <w:rFonts w:ascii="Arial" w:hAnsi="Arial" w:cs="Arial"/>
          <w:b/>
          <w:sz w:val="24"/>
          <w:szCs w:val="24"/>
        </w:rPr>
        <w:t>AGOST</w:t>
      </w:r>
      <w:r w:rsidR="007C387D">
        <w:rPr>
          <w:rFonts w:ascii="Arial" w:hAnsi="Arial" w:cs="Arial"/>
          <w:b/>
          <w:sz w:val="24"/>
          <w:szCs w:val="24"/>
        </w:rPr>
        <w:t>O</w:t>
      </w:r>
      <w:r w:rsidR="00987242">
        <w:rPr>
          <w:rFonts w:ascii="Arial" w:hAnsi="Arial" w:cs="Arial"/>
          <w:b/>
          <w:sz w:val="24"/>
          <w:szCs w:val="24"/>
        </w:rPr>
        <w:t xml:space="preserve"> DE 202</w:t>
      </w:r>
      <w:r w:rsidR="00435C23">
        <w:rPr>
          <w:rFonts w:ascii="Arial" w:hAnsi="Arial" w:cs="Arial"/>
          <w:b/>
          <w:sz w:val="24"/>
          <w:szCs w:val="24"/>
        </w:rPr>
        <w:t>3</w:t>
      </w:r>
      <w:r w:rsidR="00987242">
        <w:rPr>
          <w:rFonts w:ascii="Arial" w:hAnsi="Arial" w:cs="Arial"/>
          <w:b/>
          <w:sz w:val="24"/>
          <w:szCs w:val="24"/>
        </w:rPr>
        <w:t>.</w:t>
      </w:r>
    </w:p>
    <w:p w:rsidR="00987242" w:rsidRDefault="00987242" w:rsidP="00026454">
      <w:pPr>
        <w:spacing w:after="0"/>
        <w:jc w:val="center"/>
        <w:rPr>
          <w:rFonts w:ascii="Arial" w:hAnsi="Arial" w:cs="Arial"/>
          <w:b/>
          <w:sz w:val="24"/>
          <w:szCs w:val="24"/>
        </w:rPr>
      </w:pPr>
    </w:p>
    <w:p w:rsidR="00481AF3" w:rsidRDefault="00DA152F" w:rsidP="008E45EE">
      <w:pPr>
        <w:spacing w:after="0"/>
        <w:ind w:left="3544" w:right="-1"/>
        <w:jc w:val="both"/>
        <w:rPr>
          <w:rFonts w:ascii="Arial" w:eastAsia="Times New Roman" w:hAnsi="Arial" w:cs="Arial"/>
          <w:b/>
          <w:sz w:val="24"/>
          <w:szCs w:val="24"/>
          <w:lang w:eastAsia="pt-BR"/>
        </w:rPr>
      </w:pPr>
      <w:r>
        <w:rPr>
          <w:rFonts w:ascii="Arial" w:hAnsi="Arial" w:cs="Arial"/>
          <w:b/>
          <w:sz w:val="24"/>
          <w:szCs w:val="24"/>
        </w:rPr>
        <w:t xml:space="preserve">DISPÕE SOBRE A CRIAÇÃO </w:t>
      </w:r>
      <w:r w:rsidR="0006190F">
        <w:rPr>
          <w:rFonts w:ascii="Arial" w:hAnsi="Arial" w:cs="Arial"/>
          <w:b/>
          <w:sz w:val="24"/>
          <w:szCs w:val="24"/>
        </w:rPr>
        <w:t xml:space="preserve">DE </w:t>
      </w:r>
      <w:r>
        <w:rPr>
          <w:rFonts w:ascii="Arial" w:hAnsi="Arial" w:cs="Arial"/>
          <w:b/>
          <w:sz w:val="24"/>
          <w:szCs w:val="24"/>
        </w:rPr>
        <w:t>U</w:t>
      </w:r>
      <w:r w:rsidR="00435C23">
        <w:rPr>
          <w:rFonts w:ascii="Arial" w:hAnsi="Arial" w:cs="Arial"/>
          <w:b/>
          <w:sz w:val="24"/>
          <w:szCs w:val="24"/>
        </w:rPr>
        <w:t>M</w:t>
      </w:r>
      <w:r>
        <w:rPr>
          <w:rFonts w:ascii="Arial" w:hAnsi="Arial" w:cs="Arial"/>
          <w:b/>
          <w:sz w:val="24"/>
          <w:szCs w:val="24"/>
        </w:rPr>
        <w:t>A VAGA PARA O C</w:t>
      </w:r>
      <w:r w:rsidR="00026454">
        <w:rPr>
          <w:rFonts w:ascii="Arial" w:hAnsi="Arial" w:cs="Arial"/>
          <w:b/>
          <w:sz w:val="24"/>
          <w:szCs w:val="24"/>
        </w:rPr>
        <w:t xml:space="preserve">ARGO DE AUXILIAR ADMINISTRATIVO E </w:t>
      </w:r>
      <w:r>
        <w:rPr>
          <w:rFonts w:ascii="Arial" w:hAnsi="Arial" w:cs="Arial"/>
          <w:b/>
          <w:sz w:val="24"/>
          <w:szCs w:val="24"/>
        </w:rPr>
        <w:t xml:space="preserve">ALTERA O ANEXO I, DA LEI </w:t>
      </w:r>
      <w:r w:rsidRPr="00481AF3">
        <w:rPr>
          <w:rFonts w:ascii="Arial" w:hAnsi="Arial" w:cs="Arial"/>
          <w:b/>
          <w:sz w:val="24"/>
          <w:szCs w:val="24"/>
        </w:rPr>
        <w:t xml:space="preserve">MUNICIPAL Nº 058 DE </w:t>
      </w:r>
      <w:r>
        <w:rPr>
          <w:rFonts w:ascii="Arial" w:hAnsi="Arial" w:cs="Arial"/>
          <w:b/>
          <w:sz w:val="24"/>
          <w:szCs w:val="24"/>
        </w:rPr>
        <w:t>30 DE DEZEMBRO DE 2009.</w:t>
      </w:r>
    </w:p>
    <w:p w:rsidR="00481AF3" w:rsidRDefault="00481AF3" w:rsidP="00026454">
      <w:pPr>
        <w:spacing w:after="0"/>
        <w:jc w:val="center"/>
        <w:rPr>
          <w:rFonts w:ascii="Arial" w:hAnsi="Arial" w:cs="Arial"/>
          <w:b/>
          <w:color w:val="000000"/>
          <w:sz w:val="24"/>
          <w:szCs w:val="24"/>
        </w:rPr>
      </w:pPr>
    </w:p>
    <w:p w:rsidR="00F22329" w:rsidRDefault="00F22329" w:rsidP="00026454">
      <w:pPr>
        <w:spacing w:after="0"/>
        <w:jc w:val="center"/>
        <w:rPr>
          <w:rFonts w:ascii="Arial" w:hAnsi="Arial" w:cs="Arial"/>
          <w:b/>
          <w:color w:val="000000"/>
          <w:sz w:val="24"/>
          <w:szCs w:val="24"/>
        </w:rPr>
      </w:pPr>
      <w:r>
        <w:rPr>
          <w:rFonts w:ascii="Arial" w:hAnsi="Arial" w:cs="Arial"/>
          <w:b/>
          <w:color w:val="000000"/>
          <w:sz w:val="24"/>
          <w:szCs w:val="24"/>
        </w:rPr>
        <w:t>EXPOSIÇÃO DE MOTIVOS</w:t>
      </w:r>
    </w:p>
    <w:p w:rsidR="00F22329" w:rsidRDefault="00F22329" w:rsidP="00026454">
      <w:pPr>
        <w:spacing w:after="0"/>
        <w:jc w:val="center"/>
        <w:rPr>
          <w:rFonts w:ascii="Arial" w:hAnsi="Arial" w:cs="Arial"/>
          <w:b/>
          <w:color w:val="000000"/>
          <w:sz w:val="24"/>
          <w:szCs w:val="24"/>
        </w:rPr>
      </w:pPr>
    </w:p>
    <w:p w:rsidR="00F22329" w:rsidRDefault="00F22329" w:rsidP="00026454">
      <w:pPr>
        <w:spacing w:after="0"/>
        <w:jc w:val="center"/>
        <w:rPr>
          <w:rFonts w:ascii="Arial" w:hAnsi="Arial" w:cs="Arial"/>
          <w:b/>
          <w:color w:val="000000"/>
          <w:sz w:val="24"/>
          <w:szCs w:val="24"/>
        </w:rPr>
      </w:pPr>
      <w:r>
        <w:rPr>
          <w:rFonts w:ascii="Arial" w:hAnsi="Arial" w:cs="Arial"/>
          <w:b/>
          <w:color w:val="000000"/>
          <w:sz w:val="24"/>
          <w:szCs w:val="24"/>
        </w:rPr>
        <w:t>Senhor Presidente,</w:t>
      </w:r>
      <w:r>
        <w:rPr>
          <w:rFonts w:ascii="Arial" w:hAnsi="Arial" w:cs="Arial"/>
          <w:bCs/>
          <w:color w:val="000000"/>
          <w:sz w:val="24"/>
          <w:szCs w:val="24"/>
        </w:rPr>
        <w:br/>
      </w:r>
      <w:r>
        <w:rPr>
          <w:rFonts w:ascii="Arial" w:hAnsi="Arial" w:cs="Arial"/>
          <w:b/>
          <w:color w:val="000000"/>
          <w:sz w:val="24"/>
          <w:szCs w:val="24"/>
        </w:rPr>
        <w:t>Senhoras Vereadoras e Senhores Vereadores,</w:t>
      </w:r>
    </w:p>
    <w:p w:rsidR="00026454" w:rsidRDefault="00026454" w:rsidP="00026454">
      <w:pPr>
        <w:spacing w:after="0"/>
        <w:jc w:val="center"/>
        <w:rPr>
          <w:rFonts w:ascii="Arial" w:hAnsi="Arial" w:cs="Arial"/>
          <w:b/>
          <w:color w:val="000000"/>
          <w:sz w:val="24"/>
          <w:szCs w:val="24"/>
        </w:rPr>
      </w:pPr>
    </w:p>
    <w:p w:rsidR="00F22329" w:rsidRDefault="00F22329" w:rsidP="00BD4A5C">
      <w:pPr>
        <w:tabs>
          <w:tab w:val="left" w:pos="5175"/>
          <w:tab w:val="left" w:pos="5670"/>
        </w:tabs>
        <w:suppressAutoHyphens/>
        <w:spacing w:after="0"/>
        <w:ind w:firstLine="851"/>
        <w:jc w:val="both"/>
        <w:rPr>
          <w:rFonts w:ascii="Arial" w:hAnsi="Arial" w:cs="Arial"/>
          <w:iCs/>
          <w:sz w:val="24"/>
          <w:szCs w:val="24"/>
        </w:rPr>
      </w:pPr>
      <w:r>
        <w:rPr>
          <w:rFonts w:ascii="Arial" w:hAnsi="Arial" w:cs="Arial"/>
          <w:bCs/>
          <w:color w:val="000000"/>
          <w:sz w:val="24"/>
          <w:szCs w:val="24"/>
        </w:rPr>
        <w:t xml:space="preserve">Encaminhamos a esse Poder Legislativo o Projeto de Lei em anexo, que visa </w:t>
      </w:r>
      <w:r w:rsidR="007C387D">
        <w:rPr>
          <w:rFonts w:ascii="Arial" w:hAnsi="Arial" w:cs="Arial"/>
          <w:iCs/>
          <w:sz w:val="24"/>
          <w:szCs w:val="24"/>
        </w:rPr>
        <w:t xml:space="preserve">criar </w:t>
      </w:r>
      <w:r w:rsidR="00DA152F">
        <w:rPr>
          <w:rFonts w:ascii="Arial" w:hAnsi="Arial" w:cs="Arial"/>
          <w:iCs/>
          <w:sz w:val="24"/>
          <w:szCs w:val="24"/>
        </w:rPr>
        <w:t>u</w:t>
      </w:r>
      <w:r w:rsidR="00435C23">
        <w:rPr>
          <w:rFonts w:ascii="Arial" w:hAnsi="Arial" w:cs="Arial"/>
          <w:iCs/>
          <w:sz w:val="24"/>
          <w:szCs w:val="24"/>
        </w:rPr>
        <w:t>ma vaga</w:t>
      </w:r>
      <w:r w:rsidR="00DA152F">
        <w:rPr>
          <w:rFonts w:ascii="Arial" w:hAnsi="Arial" w:cs="Arial"/>
          <w:iCs/>
          <w:sz w:val="24"/>
          <w:szCs w:val="24"/>
        </w:rPr>
        <w:t xml:space="preserve"> para o cargo de Auxiliar Administrativode</w:t>
      </w:r>
      <w:r>
        <w:rPr>
          <w:rFonts w:ascii="Arial" w:hAnsi="Arial" w:cs="Arial"/>
          <w:iCs/>
          <w:sz w:val="24"/>
          <w:szCs w:val="24"/>
        </w:rPr>
        <w:t xml:space="preserve"> provimento efe</w:t>
      </w:r>
      <w:r w:rsidR="008E6713">
        <w:rPr>
          <w:rFonts w:ascii="Arial" w:hAnsi="Arial" w:cs="Arial"/>
          <w:iCs/>
          <w:sz w:val="24"/>
          <w:szCs w:val="24"/>
        </w:rPr>
        <w:t>tivo, no Município de Unistalda, para atuar junto a</w:t>
      </w:r>
      <w:r w:rsidR="001E26F2">
        <w:rPr>
          <w:rFonts w:ascii="Arial" w:hAnsi="Arial" w:cs="Arial"/>
          <w:iCs/>
          <w:sz w:val="24"/>
          <w:szCs w:val="24"/>
        </w:rPr>
        <w:t xml:space="preserve"> Secretaria Municipal de Fazenda, Indústria e Comércio</w:t>
      </w:r>
      <w:r w:rsidR="008E6713">
        <w:rPr>
          <w:rFonts w:ascii="Arial" w:hAnsi="Arial" w:cs="Arial"/>
          <w:iCs/>
          <w:sz w:val="24"/>
          <w:szCs w:val="24"/>
        </w:rPr>
        <w:t>.</w:t>
      </w:r>
    </w:p>
    <w:p w:rsidR="00F22329" w:rsidRDefault="00F22329" w:rsidP="00BD4A5C">
      <w:pPr>
        <w:tabs>
          <w:tab w:val="left" w:pos="5175"/>
          <w:tab w:val="left" w:pos="5670"/>
        </w:tabs>
        <w:suppressAutoHyphens/>
        <w:spacing w:after="0"/>
        <w:ind w:firstLine="851"/>
        <w:jc w:val="both"/>
        <w:rPr>
          <w:rFonts w:ascii="Arial" w:hAnsi="Arial" w:cs="Arial"/>
          <w:iCs/>
          <w:sz w:val="24"/>
          <w:szCs w:val="24"/>
        </w:rPr>
      </w:pPr>
    </w:p>
    <w:p w:rsidR="00F22329" w:rsidRDefault="00F22329" w:rsidP="00BD4A5C">
      <w:pPr>
        <w:tabs>
          <w:tab w:val="left" w:pos="5175"/>
          <w:tab w:val="left" w:pos="5670"/>
        </w:tabs>
        <w:suppressAutoHyphens/>
        <w:spacing w:after="0"/>
        <w:ind w:firstLine="851"/>
        <w:jc w:val="both"/>
        <w:rPr>
          <w:rFonts w:ascii="Arial" w:hAnsi="Arial" w:cs="Arial"/>
          <w:iCs/>
          <w:sz w:val="24"/>
          <w:szCs w:val="24"/>
        </w:rPr>
      </w:pPr>
      <w:r>
        <w:rPr>
          <w:rFonts w:ascii="Arial" w:hAnsi="Arial" w:cs="Arial"/>
          <w:sz w:val="24"/>
          <w:szCs w:val="24"/>
        </w:rPr>
        <w:t xml:space="preserve">A </w:t>
      </w:r>
      <w:r w:rsidR="001E26F2">
        <w:rPr>
          <w:rFonts w:ascii="Arial" w:hAnsi="Arial" w:cs="Arial"/>
          <w:sz w:val="24"/>
          <w:szCs w:val="24"/>
        </w:rPr>
        <w:t>abertura de vaga referente</w:t>
      </w:r>
      <w:r w:rsidR="007C387D">
        <w:rPr>
          <w:rFonts w:ascii="Arial" w:hAnsi="Arial" w:cs="Arial"/>
          <w:sz w:val="24"/>
          <w:szCs w:val="24"/>
        </w:rPr>
        <w:t xml:space="preserve"> ao cargo</w:t>
      </w:r>
      <w:r>
        <w:rPr>
          <w:rFonts w:ascii="Arial" w:hAnsi="Arial" w:cs="Arial"/>
          <w:sz w:val="24"/>
          <w:szCs w:val="24"/>
        </w:rPr>
        <w:t xml:space="preserve"> em comento tem por finalidade suprir a lacuna existente no quadro de servid</w:t>
      </w:r>
      <w:r w:rsidR="00026454">
        <w:rPr>
          <w:rFonts w:ascii="Arial" w:hAnsi="Arial" w:cs="Arial"/>
          <w:sz w:val="24"/>
          <w:szCs w:val="24"/>
        </w:rPr>
        <w:t>ores efetivos no que se refere à</w:t>
      </w:r>
      <w:r>
        <w:rPr>
          <w:rFonts w:ascii="Arial" w:hAnsi="Arial" w:cs="Arial"/>
          <w:sz w:val="24"/>
          <w:szCs w:val="24"/>
        </w:rPr>
        <w:t xml:space="preserve"> falta de profissionais para</w:t>
      </w:r>
      <w:r w:rsidR="007C387D">
        <w:rPr>
          <w:rFonts w:ascii="Arial" w:hAnsi="Arial" w:cs="Arial"/>
          <w:sz w:val="24"/>
          <w:szCs w:val="24"/>
        </w:rPr>
        <w:t xml:space="preserve"> desempenhar suas atividades no setor</w:t>
      </w:r>
      <w:r>
        <w:rPr>
          <w:rFonts w:ascii="Arial" w:hAnsi="Arial" w:cs="Arial"/>
          <w:sz w:val="24"/>
          <w:szCs w:val="24"/>
        </w:rPr>
        <w:t xml:space="preserve"> m</w:t>
      </w:r>
      <w:r w:rsidR="007C387D">
        <w:rPr>
          <w:rFonts w:ascii="Arial" w:hAnsi="Arial" w:cs="Arial"/>
          <w:sz w:val="24"/>
          <w:szCs w:val="24"/>
        </w:rPr>
        <w:t>encionado</w:t>
      </w:r>
      <w:r>
        <w:rPr>
          <w:rFonts w:ascii="Arial" w:hAnsi="Arial" w:cs="Arial"/>
          <w:sz w:val="24"/>
          <w:szCs w:val="24"/>
        </w:rPr>
        <w:t>, bem como para que possamos melhorar o atendimento em virtude da crescente demanda de servi</w:t>
      </w:r>
      <w:r w:rsidR="00026454">
        <w:rPr>
          <w:rFonts w:ascii="Arial" w:hAnsi="Arial" w:cs="Arial"/>
          <w:sz w:val="24"/>
          <w:szCs w:val="24"/>
        </w:rPr>
        <w:t>ços públicos a serem executados.</w:t>
      </w:r>
    </w:p>
    <w:p w:rsidR="00F22329" w:rsidRDefault="00F22329" w:rsidP="00BD4A5C">
      <w:pPr>
        <w:spacing w:after="0"/>
        <w:ind w:firstLine="851"/>
        <w:jc w:val="both"/>
        <w:rPr>
          <w:rFonts w:ascii="Arial" w:hAnsi="Arial" w:cs="Arial"/>
          <w:sz w:val="30"/>
          <w:szCs w:val="30"/>
        </w:rPr>
      </w:pPr>
    </w:p>
    <w:p w:rsidR="00F22329" w:rsidRPr="004254FE" w:rsidRDefault="007C387D" w:rsidP="00BD4A5C">
      <w:pPr>
        <w:autoSpaceDE w:val="0"/>
        <w:autoSpaceDN w:val="0"/>
        <w:adjustRightInd w:val="0"/>
        <w:spacing w:after="0"/>
        <w:ind w:firstLine="851"/>
        <w:jc w:val="both"/>
        <w:rPr>
          <w:rFonts w:ascii="Arial" w:hAnsi="Arial" w:cs="Arial"/>
          <w:sz w:val="24"/>
          <w:szCs w:val="24"/>
          <w:lang w:eastAsia="pt-BR"/>
        </w:rPr>
      </w:pPr>
      <w:r>
        <w:rPr>
          <w:rFonts w:ascii="Arial" w:hAnsi="Arial" w:cs="Arial"/>
          <w:color w:val="000000"/>
          <w:sz w:val="24"/>
          <w:szCs w:val="24"/>
          <w:lang w:eastAsia="pt-BR"/>
        </w:rPr>
        <w:t xml:space="preserve"> Vale </w:t>
      </w:r>
      <w:r w:rsidR="00696E6A">
        <w:rPr>
          <w:rFonts w:ascii="Arial" w:hAnsi="Arial" w:cs="Arial"/>
          <w:sz w:val="24"/>
          <w:szCs w:val="24"/>
          <w:lang w:eastAsia="pt-BR"/>
        </w:rPr>
        <w:t>ressaltar</w:t>
      </w:r>
      <w:r w:rsidRPr="004254FE">
        <w:rPr>
          <w:rFonts w:ascii="Arial" w:hAnsi="Arial" w:cs="Arial"/>
          <w:sz w:val="24"/>
          <w:szCs w:val="24"/>
          <w:lang w:eastAsia="pt-BR"/>
        </w:rPr>
        <w:t xml:space="preserve"> que </w:t>
      </w:r>
      <w:r w:rsidR="00696E6A">
        <w:rPr>
          <w:rFonts w:ascii="Arial" w:hAnsi="Arial" w:cs="Arial"/>
          <w:sz w:val="24"/>
          <w:szCs w:val="24"/>
          <w:lang w:eastAsia="pt-BR"/>
        </w:rPr>
        <w:t>além</w:t>
      </w:r>
      <w:r w:rsidR="00696E6A">
        <w:rPr>
          <w:rFonts w:ascii="Arial" w:eastAsia="LiberationSerif-Regular" w:hAnsi="Arial" w:cs="Arial"/>
          <w:sz w:val="24"/>
          <w:szCs w:val="24"/>
        </w:rPr>
        <w:t xml:space="preserve"> da demanda de trabalho, o gozo de férias, </w:t>
      </w:r>
      <w:r w:rsidR="00435C23">
        <w:rPr>
          <w:rFonts w:ascii="Arial" w:eastAsia="LiberationSerif-Regular" w:hAnsi="Arial" w:cs="Arial"/>
          <w:sz w:val="24"/>
          <w:szCs w:val="24"/>
        </w:rPr>
        <w:t xml:space="preserve">licença gestante, </w:t>
      </w:r>
      <w:r w:rsidR="00696E6A">
        <w:rPr>
          <w:rFonts w:ascii="Arial" w:eastAsia="LiberationSerif-Regular" w:hAnsi="Arial" w:cs="Arial"/>
          <w:sz w:val="24"/>
          <w:szCs w:val="24"/>
        </w:rPr>
        <w:t>licença-prêmio e licença para tratar de assuntos particulares (conhecida por licença interesse) de servidores, corrobora-se</w:t>
      </w:r>
      <w:r w:rsidR="00696E6A" w:rsidRPr="00D90A5C">
        <w:rPr>
          <w:rFonts w:ascii="Arial" w:eastAsia="LiberationSerif-Regular" w:hAnsi="Arial" w:cs="Arial"/>
          <w:sz w:val="24"/>
          <w:szCs w:val="24"/>
        </w:rPr>
        <w:t xml:space="preserve"> a necessidade de abrirmos mais </w:t>
      </w:r>
      <w:r w:rsidR="00696E6A">
        <w:rPr>
          <w:rFonts w:ascii="Arial" w:eastAsia="LiberationSerif-Regular" w:hAnsi="Arial" w:cs="Arial"/>
          <w:sz w:val="24"/>
          <w:szCs w:val="24"/>
        </w:rPr>
        <w:t>u</w:t>
      </w:r>
      <w:r w:rsidR="00435C23">
        <w:rPr>
          <w:rFonts w:ascii="Arial" w:eastAsia="LiberationSerif-Regular" w:hAnsi="Arial" w:cs="Arial"/>
          <w:sz w:val="24"/>
          <w:szCs w:val="24"/>
        </w:rPr>
        <w:t>m</w:t>
      </w:r>
      <w:r w:rsidR="00696E6A">
        <w:rPr>
          <w:rFonts w:ascii="Arial" w:eastAsia="LiberationSerif-Regular" w:hAnsi="Arial" w:cs="Arial"/>
          <w:sz w:val="24"/>
          <w:szCs w:val="24"/>
        </w:rPr>
        <w:t>a vaga para o cargo de Auxiliar Administrativo,</w:t>
      </w:r>
      <w:r w:rsidR="00696E6A" w:rsidRPr="00D90A5C">
        <w:rPr>
          <w:rFonts w:ascii="Arial" w:eastAsia="LiberationSerif-Regular" w:hAnsi="Arial" w:cs="Arial"/>
          <w:sz w:val="24"/>
          <w:szCs w:val="24"/>
        </w:rPr>
        <w:t xml:space="preserve"> como forma de prestarmos a assistência necessária ao</w:t>
      </w:r>
      <w:r w:rsidR="00696E6A">
        <w:rPr>
          <w:rFonts w:ascii="Arial" w:eastAsia="LiberationSerif-Regular" w:hAnsi="Arial" w:cs="Arial"/>
          <w:sz w:val="24"/>
          <w:szCs w:val="24"/>
        </w:rPr>
        <w:t>s Munícipes</w:t>
      </w:r>
      <w:r w:rsidR="00696E6A" w:rsidRPr="00D90A5C">
        <w:rPr>
          <w:rFonts w:ascii="Arial" w:eastAsia="LiberationSerif-Regular" w:hAnsi="Arial" w:cs="Arial"/>
          <w:sz w:val="24"/>
          <w:szCs w:val="24"/>
        </w:rPr>
        <w:t>, eis que, se continuarmos com um quadro deficitário de ser</w:t>
      </w:r>
      <w:r w:rsidR="00696E6A">
        <w:rPr>
          <w:rFonts w:ascii="Arial" w:eastAsia="LiberationSerif-Regular" w:hAnsi="Arial" w:cs="Arial"/>
          <w:sz w:val="24"/>
          <w:szCs w:val="24"/>
        </w:rPr>
        <w:t xml:space="preserve">vidores, certamente o trabalho </w:t>
      </w:r>
      <w:r w:rsidR="00696E6A" w:rsidRPr="00D90A5C">
        <w:rPr>
          <w:rFonts w:ascii="Arial" w:eastAsia="LiberationSerif-Regular" w:hAnsi="Arial" w:cs="Arial"/>
          <w:sz w:val="24"/>
          <w:szCs w:val="24"/>
        </w:rPr>
        <w:t>será inviabilizado,</w:t>
      </w:r>
      <w:r w:rsidR="00696E6A">
        <w:rPr>
          <w:rFonts w:ascii="Arial" w:eastAsia="LiberationSerif-Regular" w:hAnsi="Arial" w:cs="Arial"/>
          <w:sz w:val="24"/>
          <w:szCs w:val="24"/>
        </w:rPr>
        <w:t xml:space="preserve"> pois é nosso dever ofertar</w:t>
      </w:r>
      <w:r w:rsidR="00696E6A" w:rsidRPr="00D90A5C">
        <w:rPr>
          <w:rFonts w:ascii="Arial" w:eastAsia="LiberationSerif-Regular" w:hAnsi="Arial" w:cs="Arial"/>
          <w:sz w:val="24"/>
          <w:szCs w:val="24"/>
        </w:rPr>
        <w:t xml:space="preserve"> um trabalho em equipe totalmente eficiente.</w:t>
      </w:r>
    </w:p>
    <w:p w:rsidR="00F22329" w:rsidRDefault="00F22329" w:rsidP="00BD4A5C">
      <w:pPr>
        <w:autoSpaceDE w:val="0"/>
        <w:autoSpaceDN w:val="0"/>
        <w:adjustRightInd w:val="0"/>
        <w:spacing w:after="0"/>
        <w:ind w:firstLine="851"/>
        <w:jc w:val="both"/>
        <w:rPr>
          <w:rFonts w:ascii="Arial" w:hAnsi="Arial" w:cs="Arial"/>
          <w:sz w:val="24"/>
          <w:szCs w:val="24"/>
        </w:rPr>
      </w:pPr>
    </w:p>
    <w:p w:rsidR="00F22329" w:rsidRDefault="00F22329" w:rsidP="00BD4A5C">
      <w:pPr>
        <w:spacing w:after="0"/>
        <w:ind w:firstLine="851"/>
        <w:jc w:val="both"/>
        <w:rPr>
          <w:rFonts w:ascii="Arial" w:hAnsi="Arial" w:cs="Arial"/>
          <w:sz w:val="24"/>
          <w:szCs w:val="24"/>
        </w:rPr>
      </w:pPr>
      <w:r>
        <w:rPr>
          <w:rFonts w:ascii="Arial" w:hAnsi="Arial" w:cs="Arial"/>
          <w:sz w:val="24"/>
          <w:szCs w:val="24"/>
        </w:rPr>
        <w:t xml:space="preserve">Em anexo a esta </w:t>
      </w:r>
      <w:r w:rsidRPr="008E6713">
        <w:rPr>
          <w:rFonts w:ascii="Arial" w:hAnsi="Arial" w:cs="Arial"/>
          <w:sz w:val="24"/>
          <w:szCs w:val="24"/>
        </w:rPr>
        <w:t>Exposição de Motivos, encontra-se a estimativa do impacto orçamentário-financeiro, conforme arts. 16 e 17 da Lei Complementar nº 101, de 04 de maio de 2000, e nos termos do art. 169, § 1º, da CF</w:t>
      </w:r>
      <w:r w:rsidR="00574AC2">
        <w:rPr>
          <w:rFonts w:ascii="Arial" w:hAnsi="Arial" w:cs="Arial"/>
          <w:sz w:val="24"/>
          <w:szCs w:val="24"/>
        </w:rPr>
        <w:t>/88</w:t>
      </w:r>
      <w:r w:rsidRPr="008E6713">
        <w:rPr>
          <w:rFonts w:ascii="Arial" w:hAnsi="Arial" w:cs="Arial"/>
          <w:sz w:val="24"/>
          <w:szCs w:val="24"/>
        </w:rPr>
        <w:t>.</w:t>
      </w:r>
    </w:p>
    <w:p w:rsidR="00F63676" w:rsidRPr="008E6713" w:rsidRDefault="00F63676" w:rsidP="00BD4A5C">
      <w:pPr>
        <w:spacing w:after="0"/>
        <w:ind w:firstLine="851"/>
        <w:jc w:val="both"/>
        <w:rPr>
          <w:rFonts w:ascii="Arial" w:hAnsi="Arial" w:cs="Arial"/>
          <w:sz w:val="24"/>
          <w:szCs w:val="24"/>
        </w:rPr>
      </w:pPr>
    </w:p>
    <w:p w:rsidR="00F22329" w:rsidRDefault="00F63676" w:rsidP="00BD4A5C">
      <w:pPr>
        <w:spacing w:after="0"/>
        <w:ind w:firstLine="851"/>
        <w:jc w:val="both"/>
        <w:rPr>
          <w:rFonts w:ascii="Arial" w:eastAsia="TimesNewRomanPSMT" w:hAnsi="Arial" w:cs="Arial"/>
          <w:sz w:val="24"/>
          <w:szCs w:val="24"/>
        </w:rPr>
      </w:pPr>
      <w:r w:rsidRPr="00F63676">
        <w:rPr>
          <w:rFonts w:ascii="Arial" w:eastAsia="TimesNewRomanPSMT" w:hAnsi="Arial" w:cs="Arial"/>
          <w:sz w:val="24"/>
          <w:szCs w:val="24"/>
        </w:rPr>
        <w:t>São estas, sucintamente, as razões fundamentais do projeto que submetemos à apreciação desta Casa Legislativa.</w:t>
      </w:r>
    </w:p>
    <w:p w:rsidR="00F63676" w:rsidRPr="008E6713" w:rsidRDefault="00F63676" w:rsidP="00BD4A5C">
      <w:pPr>
        <w:spacing w:after="0"/>
        <w:ind w:firstLine="851"/>
        <w:jc w:val="both"/>
        <w:rPr>
          <w:rFonts w:ascii="Arial" w:eastAsia="TimesNewRomanPSMT" w:hAnsi="Arial" w:cs="Arial"/>
          <w:sz w:val="24"/>
          <w:szCs w:val="24"/>
        </w:rPr>
      </w:pPr>
    </w:p>
    <w:p w:rsidR="00F22329" w:rsidRDefault="00F22329" w:rsidP="00BD4A5C">
      <w:pPr>
        <w:autoSpaceDE w:val="0"/>
        <w:spacing w:after="0"/>
        <w:jc w:val="both"/>
        <w:rPr>
          <w:rFonts w:ascii="Arial" w:hAnsi="Arial" w:cs="Arial"/>
          <w:sz w:val="24"/>
          <w:szCs w:val="24"/>
        </w:rPr>
      </w:pPr>
    </w:p>
    <w:p w:rsidR="00F22329" w:rsidRDefault="008E6713" w:rsidP="00BD4A5C">
      <w:pPr>
        <w:pStyle w:val="Recuodecorpodetexto21"/>
        <w:spacing w:line="276" w:lineRule="auto"/>
        <w:ind w:left="0" w:firstLine="1418"/>
        <w:jc w:val="right"/>
        <w:rPr>
          <w:b w:val="0"/>
        </w:rPr>
      </w:pPr>
      <w:r>
        <w:rPr>
          <w:b w:val="0"/>
        </w:rPr>
        <w:t xml:space="preserve">Unistalda, RS, </w:t>
      </w:r>
      <w:r w:rsidR="0006190F">
        <w:rPr>
          <w:b w:val="0"/>
        </w:rPr>
        <w:t>1</w:t>
      </w:r>
      <w:r w:rsidR="001E26F2">
        <w:rPr>
          <w:b w:val="0"/>
        </w:rPr>
        <w:t>6</w:t>
      </w:r>
      <w:r w:rsidR="00F22329">
        <w:rPr>
          <w:b w:val="0"/>
        </w:rPr>
        <w:t xml:space="preserve"> de </w:t>
      </w:r>
      <w:r w:rsidR="00F63676">
        <w:rPr>
          <w:b w:val="0"/>
        </w:rPr>
        <w:t>agost</w:t>
      </w:r>
      <w:r w:rsidR="007C387D">
        <w:rPr>
          <w:b w:val="0"/>
        </w:rPr>
        <w:t>o</w:t>
      </w:r>
      <w:r w:rsidR="00F22329">
        <w:rPr>
          <w:b w:val="0"/>
        </w:rPr>
        <w:t xml:space="preserve"> de 20</w:t>
      </w:r>
      <w:r w:rsidR="00075659">
        <w:rPr>
          <w:b w:val="0"/>
        </w:rPr>
        <w:t>2</w:t>
      </w:r>
      <w:r w:rsidR="00F63676">
        <w:rPr>
          <w:b w:val="0"/>
        </w:rPr>
        <w:t>3</w:t>
      </w:r>
      <w:r w:rsidR="00F22329">
        <w:rPr>
          <w:b w:val="0"/>
        </w:rPr>
        <w:t>.</w:t>
      </w:r>
    </w:p>
    <w:p w:rsidR="00DA152F" w:rsidRDefault="00DA152F" w:rsidP="00BD4A5C">
      <w:pPr>
        <w:pStyle w:val="Recuodecorpodetexto21"/>
        <w:spacing w:line="276" w:lineRule="auto"/>
        <w:ind w:left="0" w:firstLine="1418"/>
        <w:rPr>
          <w:b w:val="0"/>
        </w:rPr>
      </w:pPr>
    </w:p>
    <w:p w:rsidR="00F22329" w:rsidRDefault="00F22329" w:rsidP="00BD4A5C">
      <w:pPr>
        <w:pStyle w:val="Recuodecorpodetexto"/>
        <w:tabs>
          <w:tab w:val="left" w:pos="2835"/>
        </w:tabs>
        <w:spacing w:line="276" w:lineRule="auto"/>
        <w:ind w:firstLine="0"/>
        <w:jc w:val="center"/>
        <w:rPr>
          <w:b/>
          <w:iCs/>
        </w:rPr>
      </w:pPr>
      <w:r>
        <w:rPr>
          <w:b/>
          <w:iCs/>
        </w:rPr>
        <w:t xml:space="preserve">JOSÉ </w:t>
      </w:r>
      <w:r w:rsidR="00D82D6C">
        <w:rPr>
          <w:b/>
          <w:iCs/>
        </w:rPr>
        <w:t>GILNEI MANARA MANZONI</w:t>
      </w:r>
    </w:p>
    <w:p w:rsidR="003C570C" w:rsidRDefault="00F22329" w:rsidP="00BD4A5C">
      <w:pPr>
        <w:pStyle w:val="Recuodecorpodetexto"/>
        <w:spacing w:line="276" w:lineRule="auto"/>
        <w:ind w:firstLine="0"/>
        <w:jc w:val="center"/>
      </w:pPr>
      <w:r>
        <w:rPr>
          <w:b/>
          <w:iCs/>
        </w:rPr>
        <w:t>Prefeito Municipal</w:t>
      </w:r>
    </w:p>
    <w:sectPr w:rsidR="003C570C" w:rsidSect="00435C23">
      <w:headerReference w:type="default" r:id="rId7"/>
      <w:footerReference w:type="default" r:id="rId8"/>
      <w:pgSz w:w="11906" w:h="16838"/>
      <w:pgMar w:top="1417" w:right="1701" w:bottom="567" w:left="1701"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D1B" w:rsidRDefault="00A12D1B" w:rsidP="00F22329">
      <w:pPr>
        <w:spacing w:after="0" w:line="240" w:lineRule="auto"/>
      </w:pPr>
      <w:r>
        <w:separator/>
      </w:r>
    </w:p>
  </w:endnote>
  <w:endnote w:type="continuationSeparator" w:id="1">
    <w:p w:rsidR="00A12D1B" w:rsidRDefault="00A12D1B" w:rsidP="00F22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LiberationSerif-Regular">
    <w:altName w:val="Times New Roman"/>
    <w:charset w:val="00"/>
    <w:family w:val="roman"/>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711318"/>
      <w:docPartObj>
        <w:docPartGallery w:val="Page Numbers (Bottom of Page)"/>
        <w:docPartUnique/>
      </w:docPartObj>
    </w:sdtPr>
    <w:sdtContent>
      <w:p w:rsidR="00026454" w:rsidRDefault="001F1AD4">
        <w:pPr>
          <w:pStyle w:val="Rodap"/>
          <w:jc w:val="right"/>
        </w:pPr>
        <w:r w:rsidRPr="00435C23">
          <w:rPr>
            <w:rFonts w:ascii="Arial" w:hAnsi="Arial" w:cs="Arial"/>
            <w:sz w:val="20"/>
            <w:szCs w:val="20"/>
          </w:rPr>
          <w:fldChar w:fldCharType="begin"/>
        </w:r>
        <w:r w:rsidR="00026454" w:rsidRPr="00435C23">
          <w:rPr>
            <w:rFonts w:ascii="Arial" w:hAnsi="Arial" w:cs="Arial"/>
            <w:sz w:val="20"/>
            <w:szCs w:val="20"/>
          </w:rPr>
          <w:instrText>PAGE   \* MERGEFORMAT</w:instrText>
        </w:r>
        <w:r w:rsidRPr="00435C23">
          <w:rPr>
            <w:rFonts w:ascii="Arial" w:hAnsi="Arial" w:cs="Arial"/>
            <w:sz w:val="20"/>
            <w:szCs w:val="20"/>
          </w:rPr>
          <w:fldChar w:fldCharType="separate"/>
        </w:r>
        <w:r w:rsidR="00564EFB">
          <w:rPr>
            <w:rFonts w:ascii="Arial" w:hAnsi="Arial" w:cs="Arial"/>
            <w:noProof/>
            <w:sz w:val="20"/>
            <w:szCs w:val="20"/>
          </w:rPr>
          <w:t>1</w:t>
        </w:r>
        <w:r w:rsidRPr="00435C23">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D1B" w:rsidRDefault="00A12D1B" w:rsidP="00F22329">
      <w:pPr>
        <w:spacing w:after="0" w:line="240" w:lineRule="auto"/>
      </w:pPr>
      <w:r>
        <w:separator/>
      </w:r>
    </w:p>
  </w:footnote>
  <w:footnote w:type="continuationSeparator" w:id="1">
    <w:p w:rsidR="00A12D1B" w:rsidRDefault="00A12D1B" w:rsidP="00F22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54" w:rsidRPr="002F7F56" w:rsidRDefault="00026454" w:rsidP="00CA585B">
    <w:pPr>
      <w:tabs>
        <w:tab w:val="center" w:pos="4419"/>
        <w:tab w:val="right" w:pos="8838"/>
      </w:tabs>
      <w:spacing w:after="0" w:line="240" w:lineRule="auto"/>
      <w:jc w:val="center"/>
      <w:rPr>
        <w:rFonts w:ascii="Arial" w:hAnsi="Arial" w:cs="Arial"/>
        <w:sz w:val="20"/>
        <w:szCs w:val="20"/>
      </w:rPr>
    </w:pPr>
    <w:r w:rsidRPr="002F7F56">
      <w:rPr>
        <w:rFonts w:ascii="Tahoma" w:hAnsi="Tahoma" w:cs="Tahoma"/>
        <w:noProof/>
        <w:sz w:val="20"/>
        <w:szCs w:val="20"/>
        <w:lang w:eastAsia="pt-BR"/>
      </w:rPr>
      <w:drawing>
        <wp:anchor distT="0" distB="0" distL="114300" distR="114300" simplePos="0" relativeHeight="251659264" behindDoc="0" locked="0" layoutInCell="1" allowOverlap="1">
          <wp:simplePos x="0" y="0"/>
          <wp:positionH relativeFrom="column">
            <wp:posOffset>167640</wp:posOffset>
          </wp:positionH>
          <wp:positionV relativeFrom="paragraph">
            <wp:posOffset>17145</wp:posOffset>
          </wp:positionV>
          <wp:extent cx="723900" cy="7048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04850"/>
                  </a:xfrm>
                  <a:prstGeom prst="rect">
                    <a:avLst/>
                  </a:prstGeom>
                  <a:noFill/>
                </pic:spPr>
              </pic:pic>
            </a:graphicData>
          </a:graphic>
        </wp:anchor>
      </w:drawing>
    </w:r>
    <w:r w:rsidRPr="002F7F56">
      <w:rPr>
        <w:rFonts w:ascii="Arial" w:hAnsi="Arial" w:cs="Arial"/>
        <w:sz w:val="20"/>
        <w:szCs w:val="20"/>
      </w:rPr>
      <w:t>ESTADO DO RIO GRANDE DO SUL</w:t>
    </w:r>
  </w:p>
  <w:p w:rsidR="00026454" w:rsidRPr="002F7F56" w:rsidRDefault="00026454" w:rsidP="00CA585B">
    <w:pPr>
      <w:tabs>
        <w:tab w:val="center" w:pos="4419"/>
        <w:tab w:val="right" w:pos="8838"/>
      </w:tabs>
      <w:spacing w:after="0" w:line="240" w:lineRule="auto"/>
      <w:jc w:val="center"/>
      <w:rPr>
        <w:rFonts w:ascii="Arial" w:hAnsi="Arial" w:cs="Arial"/>
        <w:b/>
        <w:bCs/>
        <w:sz w:val="20"/>
        <w:szCs w:val="20"/>
      </w:rPr>
    </w:pPr>
    <w:r w:rsidRPr="002F7F56">
      <w:rPr>
        <w:rFonts w:ascii="Arial" w:hAnsi="Arial" w:cs="Arial"/>
        <w:b/>
        <w:bCs/>
        <w:sz w:val="20"/>
        <w:szCs w:val="20"/>
      </w:rPr>
      <w:t>PREFEITURA MUNICIPAL DE UNISTALDA</w:t>
    </w:r>
  </w:p>
  <w:p w:rsidR="00026454" w:rsidRPr="002F7F56" w:rsidRDefault="00026454" w:rsidP="00CA585B">
    <w:pPr>
      <w:tabs>
        <w:tab w:val="center" w:pos="4419"/>
        <w:tab w:val="right" w:pos="8838"/>
      </w:tabs>
      <w:spacing w:after="0" w:line="240" w:lineRule="auto"/>
      <w:jc w:val="center"/>
      <w:rPr>
        <w:rFonts w:ascii="Arial" w:hAnsi="Arial" w:cs="Arial"/>
        <w:bCs/>
        <w:sz w:val="20"/>
        <w:szCs w:val="20"/>
      </w:rPr>
    </w:pPr>
    <w:r w:rsidRPr="002F7F56">
      <w:rPr>
        <w:rFonts w:ascii="Arial" w:hAnsi="Arial" w:cs="Arial"/>
        <w:bCs/>
        <w:sz w:val="20"/>
        <w:szCs w:val="20"/>
      </w:rPr>
      <w:t>GABINETE DO PREFEITO</w:t>
    </w:r>
  </w:p>
  <w:p w:rsidR="00026454" w:rsidRPr="00182D68" w:rsidRDefault="00026454" w:rsidP="00CA585B">
    <w:pPr>
      <w:tabs>
        <w:tab w:val="center" w:pos="4419"/>
        <w:tab w:val="right" w:pos="8838"/>
      </w:tabs>
      <w:spacing w:after="0" w:line="240" w:lineRule="auto"/>
      <w:jc w:val="center"/>
      <w:rPr>
        <w:rFonts w:ascii="Arial" w:hAnsi="Arial" w:cs="Arial"/>
        <w:b/>
        <w:sz w:val="24"/>
        <w:szCs w:val="24"/>
      </w:rPr>
    </w:pPr>
    <w:r w:rsidRPr="002F7F56">
      <w:rPr>
        <w:rFonts w:ascii="Arial" w:hAnsi="Arial" w:cs="Arial"/>
        <w:sz w:val="20"/>
        <w:szCs w:val="20"/>
      </w:rPr>
      <w:t>Procuradoria-Geral do Município</w:t>
    </w:r>
  </w:p>
  <w:p w:rsidR="00026454" w:rsidRDefault="0002645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22329"/>
    <w:rsid w:val="00026454"/>
    <w:rsid w:val="0006190F"/>
    <w:rsid w:val="00074AB6"/>
    <w:rsid w:val="00075659"/>
    <w:rsid w:val="00101543"/>
    <w:rsid w:val="001049D9"/>
    <w:rsid w:val="00112A43"/>
    <w:rsid w:val="00174EE8"/>
    <w:rsid w:val="001E26F2"/>
    <w:rsid w:val="001F1AD4"/>
    <w:rsid w:val="00243605"/>
    <w:rsid w:val="00257BE1"/>
    <w:rsid w:val="002A2B46"/>
    <w:rsid w:val="002F7F56"/>
    <w:rsid w:val="003C570C"/>
    <w:rsid w:val="004254FE"/>
    <w:rsid w:val="00435C23"/>
    <w:rsid w:val="00473654"/>
    <w:rsid w:val="00480D64"/>
    <w:rsid w:val="00481AF3"/>
    <w:rsid w:val="00564EFB"/>
    <w:rsid w:val="00574AC2"/>
    <w:rsid w:val="005A23BC"/>
    <w:rsid w:val="0061585B"/>
    <w:rsid w:val="00647924"/>
    <w:rsid w:val="00696E6A"/>
    <w:rsid w:val="006D4880"/>
    <w:rsid w:val="007A1A8B"/>
    <w:rsid w:val="007B3348"/>
    <w:rsid w:val="007C387D"/>
    <w:rsid w:val="00816D52"/>
    <w:rsid w:val="00841E38"/>
    <w:rsid w:val="008C0E25"/>
    <w:rsid w:val="008C2369"/>
    <w:rsid w:val="008D2E38"/>
    <w:rsid w:val="008E45EE"/>
    <w:rsid w:val="008E6713"/>
    <w:rsid w:val="00972DF7"/>
    <w:rsid w:val="00987242"/>
    <w:rsid w:val="00A12D1B"/>
    <w:rsid w:val="00AB7BEE"/>
    <w:rsid w:val="00AF6A79"/>
    <w:rsid w:val="00B4785F"/>
    <w:rsid w:val="00B8123A"/>
    <w:rsid w:val="00BB017E"/>
    <w:rsid w:val="00BD4A5C"/>
    <w:rsid w:val="00C67941"/>
    <w:rsid w:val="00CA585B"/>
    <w:rsid w:val="00CF632A"/>
    <w:rsid w:val="00D06FE6"/>
    <w:rsid w:val="00D41633"/>
    <w:rsid w:val="00D82D6C"/>
    <w:rsid w:val="00DA152F"/>
    <w:rsid w:val="00DB513F"/>
    <w:rsid w:val="00E4527C"/>
    <w:rsid w:val="00E71894"/>
    <w:rsid w:val="00E73745"/>
    <w:rsid w:val="00E92AAE"/>
    <w:rsid w:val="00F22329"/>
    <w:rsid w:val="00F63676"/>
    <w:rsid w:val="00F744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2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2329"/>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F2232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nhideWhenUsed/>
    <w:rsid w:val="00F22329"/>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F22329"/>
    <w:rPr>
      <w:rFonts w:ascii="Arial" w:eastAsia="Times New Roman" w:hAnsi="Arial" w:cs="Arial"/>
      <w:bCs/>
      <w:sz w:val="24"/>
      <w:szCs w:val="24"/>
      <w:lang w:eastAsia="ar-SA"/>
    </w:rPr>
  </w:style>
  <w:style w:type="paragraph" w:styleId="Recuodecorpodetexto3">
    <w:name w:val="Body Text Indent 3"/>
    <w:basedOn w:val="Normal"/>
    <w:link w:val="Recuodecorpodetexto3Char"/>
    <w:uiPriority w:val="99"/>
    <w:semiHidden/>
    <w:unhideWhenUsed/>
    <w:rsid w:val="00F2232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22329"/>
    <w:rPr>
      <w:rFonts w:ascii="Calibri" w:eastAsia="Calibri" w:hAnsi="Calibri" w:cs="Times New Roman"/>
      <w:sz w:val="16"/>
      <w:szCs w:val="16"/>
    </w:rPr>
  </w:style>
  <w:style w:type="paragraph" w:customStyle="1" w:styleId="Recuodecorpodetexto21">
    <w:name w:val="Recuo de corpo de texto 21"/>
    <w:basedOn w:val="Normal"/>
    <w:rsid w:val="00F22329"/>
    <w:pPr>
      <w:suppressAutoHyphens/>
      <w:spacing w:after="0" w:line="240" w:lineRule="auto"/>
      <w:ind w:left="4253"/>
      <w:jc w:val="both"/>
    </w:pPr>
    <w:rPr>
      <w:rFonts w:ascii="Arial" w:eastAsia="Batang" w:hAnsi="Arial" w:cs="Arial"/>
      <w:b/>
      <w:sz w:val="24"/>
      <w:szCs w:val="24"/>
      <w:lang w:eastAsia="ar-SA"/>
    </w:rPr>
  </w:style>
  <w:style w:type="paragraph" w:styleId="Rodap">
    <w:name w:val="footer"/>
    <w:basedOn w:val="Normal"/>
    <w:link w:val="RodapChar"/>
    <w:uiPriority w:val="99"/>
    <w:unhideWhenUsed/>
    <w:rsid w:val="00F22329"/>
    <w:pPr>
      <w:tabs>
        <w:tab w:val="center" w:pos="4252"/>
        <w:tab w:val="right" w:pos="8504"/>
      </w:tabs>
      <w:spacing w:after="0" w:line="240" w:lineRule="auto"/>
    </w:pPr>
  </w:style>
  <w:style w:type="character" w:customStyle="1" w:styleId="RodapChar">
    <w:name w:val="Rodapé Char"/>
    <w:basedOn w:val="Fontepargpadro"/>
    <w:link w:val="Rodap"/>
    <w:uiPriority w:val="99"/>
    <w:rsid w:val="00F22329"/>
    <w:rPr>
      <w:rFonts w:ascii="Calibri" w:eastAsia="Calibri" w:hAnsi="Calibri" w:cs="Times New Roman"/>
    </w:rPr>
  </w:style>
  <w:style w:type="paragraph" w:styleId="Textodebalo">
    <w:name w:val="Balloon Text"/>
    <w:basedOn w:val="Normal"/>
    <w:link w:val="TextodebaloChar"/>
    <w:uiPriority w:val="99"/>
    <w:semiHidden/>
    <w:unhideWhenUsed/>
    <w:rsid w:val="008E67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67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29"/>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22329"/>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F2232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nhideWhenUsed/>
    <w:rsid w:val="00F22329"/>
    <w:pPr>
      <w:suppressAutoHyphens/>
      <w:spacing w:after="0" w:line="240" w:lineRule="auto"/>
      <w:ind w:firstLine="3480"/>
      <w:jc w:val="both"/>
    </w:pPr>
    <w:rPr>
      <w:rFonts w:ascii="Arial" w:eastAsia="Times New Roman" w:hAnsi="Arial" w:cs="Arial"/>
      <w:bCs/>
      <w:sz w:val="24"/>
      <w:szCs w:val="24"/>
      <w:lang w:eastAsia="ar-SA"/>
    </w:rPr>
  </w:style>
  <w:style w:type="character" w:customStyle="1" w:styleId="RecuodecorpodetextoChar">
    <w:name w:val="Recuo de corpo de texto Char"/>
    <w:basedOn w:val="Fontepargpadro"/>
    <w:link w:val="Recuodecorpodetexto"/>
    <w:rsid w:val="00F22329"/>
    <w:rPr>
      <w:rFonts w:ascii="Arial" w:eastAsia="Times New Roman" w:hAnsi="Arial" w:cs="Arial"/>
      <w:bCs/>
      <w:sz w:val="24"/>
      <w:szCs w:val="24"/>
      <w:lang w:eastAsia="ar-SA"/>
    </w:rPr>
  </w:style>
  <w:style w:type="paragraph" w:styleId="Recuodecorpodetexto3">
    <w:name w:val="Body Text Indent 3"/>
    <w:basedOn w:val="Normal"/>
    <w:link w:val="Recuodecorpodetexto3Char"/>
    <w:uiPriority w:val="99"/>
    <w:semiHidden/>
    <w:unhideWhenUsed/>
    <w:rsid w:val="00F22329"/>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F22329"/>
    <w:rPr>
      <w:rFonts w:ascii="Calibri" w:eastAsia="Calibri" w:hAnsi="Calibri" w:cs="Times New Roman"/>
      <w:sz w:val="16"/>
      <w:szCs w:val="16"/>
    </w:rPr>
  </w:style>
  <w:style w:type="paragraph" w:customStyle="1" w:styleId="Recuodecorpodetexto21">
    <w:name w:val="Recuo de corpo de texto 21"/>
    <w:basedOn w:val="Normal"/>
    <w:rsid w:val="00F22329"/>
    <w:pPr>
      <w:suppressAutoHyphens/>
      <w:spacing w:after="0" w:line="240" w:lineRule="auto"/>
      <w:ind w:left="4253"/>
      <w:jc w:val="both"/>
    </w:pPr>
    <w:rPr>
      <w:rFonts w:ascii="Arial" w:eastAsia="Batang" w:hAnsi="Arial" w:cs="Arial"/>
      <w:b/>
      <w:sz w:val="24"/>
      <w:szCs w:val="24"/>
      <w:lang w:eastAsia="ar-SA"/>
    </w:rPr>
  </w:style>
  <w:style w:type="paragraph" w:styleId="Rodap">
    <w:name w:val="footer"/>
    <w:basedOn w:val="Normal"/>
    <w:link w:val="RodapChar"/>
    <w:uiPriority w:val="99"/>
    <w:unhideWhenUsed/>
    <w:rsid w:val="00F22329"/>
    <w:pPr>
      <w:tabs>
        <w:tab w:val="center" w:pos="4252"/>
        <w:tab w:val="right" w:pos="8504"/>
      </w:tabs>
      <w:spacing w:after="0" w:line="240" w:lineRule="auto"/>
    </w:pPr>
  </w:style>
  <w:style w:type="character" w:customStyle="1" w:styleId="RodapChar">
    <w:name w:val="Rodapé Char"/>
    <w:basedOn w:val="Fontepargpadro"/>
    <w:link w:val="Rodap"/>
    <w:uiPriority w:val="99"/>
    <w:rsid w:val="00F22329"/>
    <w:rPr>
      <w:rFonts w:ascii="Calibri" w:eastAsia="Calibri" w:hAnsi="Calibri" w:cs="Times New Roman"/>
    </w:rPr>
  </w:style>
  <w:style w:type="paragraph" w:styleId="Textodebalo">
    <w:name w:val="Balloon Text"/>
    <w:basedOn w:val="Normal"/>
    <w:link w:val="TextodebaloChar"/>
    <w:uiPriority w:val="99"/>
    <w:semiHidden/>
    <w:unhideWhenUsed/>
    <w:rsid w:val="008E67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671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1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635CE-AC3F-46A1-A1F6-BB5D8A0C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3247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PC-CAMARA</cp:lastModifiedBy>
  <cp:revision>2</cp:revision>
  <cp:lastPrinted>2023-08-16T14:11:00Z</cp:lastPrinted>
  <dcterms:created xsi:type="dcterms:W3CDTF">2023-09-06T12:15:00Z</dcterms:created>
  <dcterms:modified xsi:type="dcterms:W3CDTF">2023-09-06T12:15:00Z</dcterms:modified>
</cp:coreProperties>
</file>